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E6BA" w14:textId="549402E3" w:rsidR="00256A1B" w:rsidRDefault="00256A1B" w:rsidP="002C4FEA">
      <w:pPr>
        <w:pStyle w:val="a"/>
        <w:bidi/>
        <w:jc w:val="right"/>
        <w:rPr>
          <w:rFonts w:ascii="David" w:hAnsi="David"/>
          <w:sz w:val="22"/>
          <w:szCs w:val="22"/>
          <w:rtl/>
        </w:rPr>
      </w:pPr>
      <w:permStart w:id="1600811861" w:edGrp="everyone"/>
      <w:permEnd w:id="1600811861"/>
    </w:p>
    <w:sdt>
      <w:sdtPr>
        <w:rPr>
          <w:rFonts w:ascii="David" w:hAnsi="David"/>
          <w:sz w:val="22"/>
          <w:szCs w:val="22"/>
          <w:rtl/>
        </w:rPr>
        <w:alias w:val="גרסה"/>
        <w:tag w:val="גרסה"/>
        <w:id w:val="-948234702"/>
        <w:lock w:val="sdtLocked"/>
        <w:placeholder>
          <w:docPart w:val="DefaultPlaceholder_-1854013440"/>
        </w:placeholder>
      </w:sdtPr>
      <w:sdtEndPr/>
      <w:sdtContent>
        <w:p w14:paraId="1ED9D2DD" w14:textId="09E9251D" w:rsidR="002C4FEA" w:rsidRDefault="002C4FEA" w:rsidP="00256A1B">
          <w:pPr>
            <w:pStyle w:val="a"/>
            <w:bidi/>
            <w:jc w:val="right"/>
            <w:rPr>
              <w:rFonts w:ascii="David" w:hAnsi="David"/>
              <w:sz w:val="22"/>
              <w:szCs w:val="22"/>
              <w:rtl/>
            </w:rPr>
          </w:pPr>
          <w:r>
            <w:rPr>
              <w:rFonts w:ascii="David" w:hAnsi="David" w:hint="cs"/>
              <w:sz w:val="22"/>
              <w:szCs w:val="22"/>
              <w:rtl/>
            </w:rPr>
            <w:t xml:space="preserve">גרסה </w:t>
          </w:r>
          <w:r w:rsidR="00247606">
            <w:rPr>
              <w:rFonts w:ascii="David" w:hAnsi="David" w:hint="cs"/>
              <w:sz w:val="22"/>
              <w:szCs w:val="22"/>
              <w:rtl/>
            </w:rPr>
            <w:t>04</w:t>
          </w:r>
          <w:r>
            <w:rPr>
              <w:rFonts w:ascii="David" w:hAnsi="David" w:hint="cs"/>
              <w:sz w:val="22"/>
              <w:szCs w:val="22"/>
              <w:rtl/>
            </w:rPr>
            <w:t>/2026</w:t>
          </w:r>
        </w:p>
      </w:sdtContent>
    </w:sdt>
    <w:p w14:paraId="24B2114F" w14:textId="257B358A" w:rsidR="00750546" w:rsidRPr="006C304C" w:rsidRDefault="00CE2D09" w:rsidP="002C4FEA">
      <w:pPr>
        <w:pStyle w:val="a"/>
        <w:bidi/>
        <w:jc w:val="center"/>
        <w:rPr>
          <w:rFonts w:ascii="David" w:hAnsi="David"/>
          <w:sz w:val="22"/>
          <w:szCs w:val="22"/>
          <w:rtl/>
        </w:rPr>
      </w:pPr>
      <w:r>
        <w:rPr>
          <w:rFonts w:ascii="David" w:hAnsi="David"/>
          <w:b/>
          <w:bCs/>
          <w:noProof/>
          <w:sz w:val="22"/>
          <w:szCs w:val="22"/>
          <w:rtl/>
        </w:rPr>
        <mc:AlternateContent>
          <mc:Choice Requires="wps">
            <w:drawing>
              <wp:anchor distT="0" distB="0" distL="114300" distR="114300" simplePos="0" relativeHeight="251655168" behindDoc="0" locked="0" layoutInCell="1" allowOverlap="1" wp14:anchorId="1922FB18" wp14:editId="2C0B66C0">
                <wp:simplePos x="0" y="0"/>
                <wp:positionH relativeFrom="column">
                  <wp:posOffset>27333</wp:posOffset>
                </wp:positionH>
                <wp:positionV relativeFrom="paragraph">
                  <wp:posOffset>178325</wp:posOffset>
                </wp:positionV>
                <wp:extent cx="5661660" cy="747422"/>
                <wp:effectExtent l="0" t="0" r="15240" b="14605"/>
                <wp:wrapNone/>
                <wp:docPr id="10495648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661660" cy="747422"/>
                        </a:xfrm>
                        <a:prstGeom prst="rect">
                          <a:avLst/>
                        </a:prstGeom>
                        <a:noFill/>
                        <a:ln w="12700">
                          <a:solidFill>
                            <a:schemeClr val="tx1">
                              <a:lumMod val="100000"/>
                              <a:lumOff val="0"/>
                            </a:schemeClr>
                          </a:solidFill>
                          <a:prstDash val="dashDot"/>
                          <a:miter lim="800000"/>
                          <a:headEnd/>
                          <a:tailEnd/>
                          <a:extLst>
                            <a:ext uri="{C807C97D-BFC1-408E-A445-0C87EB9F89A2}">
                              <ask:lineSketchStyleProps xmlns:ask="http://schemas.microsoft.com/office/drawing/2018/sketchyshapes" sd="1219033472">
                                <a:custGeom>
                                  <a:avLst/>
                                  <a:gdLst>
                                    <a:gd name="csX0" fmla="*/ 0 w 5661660"/>
                                    <a:gd name="csY0" fmla="*/ 0 h 610235"/>
                                    <a:gd name="csX1" fmla="*/ 5661660 w 5661660"/>
                                    <a:gd name="csY1" fmla="*/ 0 h 610235"/>
                                    <a:gd name="csX2" fmla="*/ 5661660 w 5661660"/>
                                    <a:gd name="csY2" fmla="*/ 610235 h 610235"/>
                                    <a:gd name="csX3" fmla="*/ 0 w 5661660"/>
                                    <a:gd name="csY3" fmla="*/ 610235 h 610235"/>
                                    <a:gd name="csX4" fmla="*/ 0 w 5661660"/>
                                    <a:gd name="csY4" fmla="*/ 0 h 610235"/>
                                  </a:gdLst>
                                  <a:ahLst/>
                                  <a:cxnLst>
                                    <a:cxn ang="0">
                                      <a:pos x="csX0" y="csY0"/>
                                    </a:cxn>
                                    <a:cxn ang="0">
                                      <a:pos x="csX1" y="csY1"/>
                                    </a:cxn>
                                    <a:cxn ang="0">
                                      <a:pos x="csX2" y="csY2"/>
                                    </a:cxn>
                                    <a:cxn ang="0">
                                      <a:pos x="csX3" y="csY3"/>
                                    </a:cxn>
                                    <a:cxn ang="0">
                                      <a:pos x="csX4" y="csY4"/>
                                    </a:cxn>
                                  </a:cxnLst>
                                  <a:rect l="l" t="t" r="r" b="b"/>
                                  <a:pathLst>
                                    <a:path w="5661660" h="610235" extrusionOk="0">
                                      <a:moveTo>
                                        <a:pt x="0" y="0"/>
                                      </a:moveTo>
                                      <a:cubicBezTo>
                                        <a:pt x="1302174" y="118645"/>
                                        <a:pt x="2873772" y="116012"/>
                                        <a:pt x="5661660" y="0"/>
                                      </a:cubicBezTo>
                                      <a:cubicBezTo>
                                        <a:pt x="5626488" y="196656"/>
                                        <a:pt x="5639421" y="350926"/>
                                        <a:pt x="5661660" y="610235"/>
                                      </a:cubicBezTo>
                                      <a:cubicBezTo>
                                        <a:pt x="3659855" y="744835"/>
                                        <a:pt x="2603244" y="453039"/>
                                        <a:pt x="0" y="610235"/>
                                      </a:cubicBezTo>
                                      <a:cubicBezTo>
                                        <a:pt x="-19811" y="388906"/>
                                        <a:pt x="8893" y="121618"/>
                                        <a:pt x="0" y="0"/>
                                      </a:cubicBezTo>
                                      <a:close/>
                                    </a:path>
                                  </a:pathLst>
                                </a:custGeom>
                                <ask:type>
                                  <ask:lineSketchNone/>
                                </ask:type>
                              </ask:lineSketchStyleProps>
                            </a:ext>
                          </a:extLst>
                        </a:ln>
                        <a:extLst>
                          <a:ext uri="{909E8E84-426E-40DD-AFC4-6F175D3DCCD1}">
                            <a14:hiddenFill xmlns:a14="http://schemas.microsoft.com/office/drawing/2010/main">
                              <a:solidFill>
                                <a:schemeClr val="accent1">
                                  <a:lumMod val="20000"/>
                                  <a:lumOff val="80000"/>
                                </a:schemeClr>
                              </a:solidFill>
                            </a14:hiddenFill>
                          </a:ext>
                        </a:extLst>
                      </wps:spPr>
                      <wps:txbx>
                        <w:txbxContent>
                          <w:p w14:paraId="394BDC0C" w14:textId="503CF73B" w:rsidR="007834BC" w:rsidRPr="00247606" w:rsidRDefault="00247606" w:rsidP="007834BC">
                            <w:pPr>
                              <w:autoSpaceDE w:val="0"/>
                              <w:autoSpaceDN w:val="0"/>
                              <w:adjustRightInd w:val="0"/>
                              <w:spacing w:after="0" w:line="360" w:lineRule="auto"/>
                              <w:jc w:val="center"/>
                              <w:rPr>
                                <w:rFonts w:ascii="David" w:hAnsi="David" w:cs="David"/>
                                <w:b/>
                                <w:bCs/>
                                <w:sz w:val="32"/>
                                <w:szCs w:val="32"/>
                                <w:rtl/>
                              </w:rPr>
                            </w:pPr>
                            <w:r w:rsidRPr="00247606">
                              <w:rPr>
                                <w:rFonts w:ascii="David" w:hAnsi="David" w:cs="David" w:hint="cs"/>
                                <w:b/>
                                <w:bCs/>
                                <w:sz w:val="32"/>
                                <w:szCs w:val="32"/>
                                <w:rtl/>
                              </w:rPr>
                              <w:t>ניתוח לכריתת תוספתן</w:t>
                            </w:r>
                          </w:p>
                          <w:p w14:paraId="0644A24C" w14:textId="73C1D6B6" w:rsidR="00554743" w:rsidRPr="00247606" w:rsidRDefault="00247606" w:rsidP="007834BC">
                            <w:pPr>
                              <w:autoSpaceDE w:val="0"/>
                              <w:autoSpaceDN w:val="0"/>
                              <w:adjustRightInd w:val="0"/>
                              <w:spacing w:after="0" w:line="360" w:lineRule="auto"/>
                              <w:jc w:val="center"/>
                              <w:rPr>
                                <w:rFonts w:ascii="David" w:hAnsi="David" w:cs="David"/>
                                <w:b/>
                                <w:bCs/>
                                <w:sz w:val="32"/>
                                <w:szCs w:val="32"/>
                                <w:rtl/>
                                <w:cs/>
                              </w:rPr>
                            </w:pPr>
                            <w:r w:rsidRPr="00247606">
                              <w:rPr>
                                <w:rFonts w:ascii="David" w:hAnsi="David" w:cs="David"/>
                                <w:b/>
                                <w:bCs/>
                                <w:sz w:val="32"/>
                                <w:szCs w:val="32"/>
                              </w:rPr>
                              <w:t>APPENDECTOMY</w:t>
                            </w:r>
                            <w:r w:rsidR="00844893" w:rsidRPr="00247606">
                              <w:rPr>
                                <w:rFonts w:ascii="David" w:hAnsi="David" w:cs="David" w:hint="cs"/>
                                <w:b/>
                                <w:bCs/>
                                <w:sz w:val="32"/>
                                <w:szCs w:val="32"/>
                                <w:rtl/>
                              </w:rPr>
                              <w:t xml:space="preserve"> </w:t>
                            </w:r>
                          </w:p>
                        </w:txbxContent>
                      </wps:txbx>
                      <wps:bodyPr rot="0" vert="horz" wrap="square" lIns="91440" tIns="1800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22FB18" id="_x0000_t202" coordsize="21600,21600" o:spt="202" path="m,l,21600r21600,l21600,xe">
                <v:stroke joinstyle="miter"/>
                <v:path gradientshapeok="t" o:connecttype="rect"/>
              </v:shapetype>
              <v:shape id="תיבת טקסט 2" o:spid="_x0000_s1026" type="#_x0000_t202" style="position:absolute;left:0;text-align:left;margin-left:2.15pt;margin-top:14.05pt;width:445.8pt;height:58.8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" filled="f" fillcolor="#dbe5f1 [660]" strokecolor="black [3213]" strokeweight="1pt">
                <v:stroke dashstyle="dashDot"/>
                <v:textbox inset=",5mm">
                  <w:txbxContent>
                    <w:p w14:paraId="394BDC0C" w14:textId="503CF73B" w:rsidR="007834BC" w:rsidRPr="00247606" w:rsidRDefault="00247606" w:rsidP="007834BC">
                      <w:pPr>
                        <w:autoSpaceDE w:val="0"/>
                        <w:autoSpaceDN w:val="0"/>
                        <w:adjustRightInd w:val="0"/>
                        <w:spacing w:after="0" w:line="360" w:lineRule="auto"/>
                        <w:jc w:val="center"/>
                        <w:rPr>
                          <w:rFonts w:ascii="David" w:hAnsi="David" w:cs="David"/>
                          <w:b/>
                          <w:bCs/>
                          <w:sz w:val="32"/>
                          <w:szCs w:val="32"/>
                          <w:rtl/>
                        </w:rPr>
                      </w:pPr>
                      <w:r w:rsidRPr="00247606">
                        <w:rPr>
                          <w:rFonts w:ascii="David" w:hAnsi="David" w:cs="David" w:hint="cs"/>
                          <w:b/>
                          <w:bCs/>
                          <w:sz w:val="32"/>
                          <w:szCs w:val="32"/>
                          <w:rtl/>
                        </w:rPr>
                        <w:t>ניתוח לכריתת תוספתן</w:t>
                      </w:r>
                    </w:p>
                    <w:p w14:paraId="0644A24C" w14:textId="73C1D6B6" w:rsidR="00554743" w:rsidRPr="00247606" w:rsidRDefault="00247606" w:rsidP="007834BC">
                      <w:pPr>
                        <w:autoSpaceDE w:val="0"/>
                        <w:autoSpaceDN w:val="0"/>
                        <w:adjustRightInd w:val="0"/>
                        <w:spacing w:after="0" w:line="360" w:lineRule="auto"/>
                        <w:jc w:val="center"/>
                        <w:rPr>
                          <w:rFonts w:ascii="David" w:hAnsi="David" w:cs="David"/>
                          <w:b/>
                          <w:bCs/>
                          <w:sz w:val="32"/>
                          <w:szCs w:val="32"/>
                          <w:rtl/>
                          <w:cs/>
                        </w:rPr>
                      </w:pPr>
                      <w:r w:rsidRPr="00247606">
                        <w:rPr>
                          <w:rFonts w:ascii="David" w:hAnsi="David" w:cs="David"/>
                          <w:b/>
                          <w:bCs/>
                          <w:sz w:val="32"/>
                          <w:szCs w:val="32"/>
                        </w:rPr>
                        <w:t>APPENDECTOMY</w:t>
                      </w:r>
                      <w:r w:rsidR="00844893" w:rsidRPr="00247606">
                        <w:rPr>
                          <w:rFonts w:ascii="David" w:hAnsi="David" w:cs="David" w:hint="cs"/>
                          <w:b/>
                          <w:bCs/>
                          <w:sz w:val="32"/>
                          <w:szCs w:val="32"/>
                          <w:rtl/>
                        </w:rPr>
                        <w:t xml:space="preserve"> </w:t>
                      </w:r>
                    </w:p>
                  </w:txbxContent>
                </v:textbox>
              </v:shape>
            </w:pict>
          </mc:Fallback>
        </mc:AlternateContent>
      </w:r>
      <w:r w:rsidR="0090537C" w:rsidRPr="006C304C">
        <w:rPr>
          <w:rFonts w:ascii="David" w:hAnsi="David"/>
          <w:sz w:val="22"/>
          <w:szCs w:val="22"/>
          <w:rtl/>
        </w:rPr>
        <w:t>טופס</w:t>
      </w:r>
      <w:r w:rsidR="0090537C" w:rsidRPr="006C304C">
        <w:rPr>
          <w:rFonts w:ascii="David" w:hAnsi="David"/>
          <w:sz w:val="22"/>
          <w:szCs w:val="22"/>
        </w:rPr>
        <w:t xml:space="preserve"> </w:t>
      </w:r>
      <w:r w:rsidR="0090537C" w:rsidRPr="006C304C">
        <w:rPr>
          <w:rFonts w:ascii="David" w:hAnsi="David"/>
          <w:sz w:val="22"/>
          <w:szCs w:val="22"/>
          <w:rtl/>
        </w:rPr>
        <w:t>הסכמה</w:t>
      </w:r>
      <w:r w:rsidR="0090537C" w:rsidRPr="006C304C">
        <w:rPr>
          <w:rFonts w:ascii="David" w:hAnsi="David"/>
          <w:sz w:val="22"/>
          <w:szCs w:val="22"/>
        </w:rPr>
        <w:t xml:space="preserve"> </w:t>
      </w:r>
      <w:r w:rsidR="003B30ED" w:rsidRPr="006C304C">
        <w:rPr>
          <w:rFonts w:ascii="David" w:hAnsi="David"/>
          <w:sz w:val="22"/>
          <w:szCs w:val="22"/>
          <w:rtl/>
        </w:rPr>
        <w:t>ל</w:t>
      </w:r>
    </w:p>
    <w:p w14:paraId="5E4EBA3F" w14:textId="77777777" w:rsidR="00505FCE" w:rsidRDefault="00505FCE" w:rsidP="0090537C">
      <w:pPr>
        <w:autoSpaceDE w:val="0"/>
        <w:autoSpaceDN w:val="0"/>
        <w:adjustRightInd w:val="0"/>
        <w:spacing w:after="0" w:line="240" w:lineRule="auto"/>
        <w:rPr>
          <w:rFonts w:ascii="David" w:hAnsi="David" w:cs="David"/>
          <w:b/>
          <w:bCs/>
          <w:sz w:val="32"/>
          <w:szCs w:val="32"/>
          <w:rtl/>
        </w:rPr>
      </w:pPr>
    </w:p>
    <w:p w14:paraId="0D4BE5B8" w14:textId="77777777" w:rsidR="00272B40" w:rsidRDefault="00272B40" w:rsidP="0090537C">
      <w:pPr>
        <w:autoSpaceDE w:val="0"/>
        <w:autoSpaceDN w:val="0"/>
        <w:adjustRightInd w:val="0"/>
        <w:spacing w:after="0" w:line="240" w:lineRule="auto"/>
        <w:rPr>
          <w:rFonts w:ascii="David" w:hAnsi="David" w:cs="David"/>
          <w:b/>
          <w:bCs/>
          <w:sz w:val="32"/>
          <w:szCs w:val="32"/>
          <w:rtl/>
        </w:rPr>
      </w:pPr>
    </w:p>
    <w:p w14:paraId="0337859D" w14:textId="77777777" w:rsidR="00F26BD5" w:rsidRDefault="00F26BD5" w:rsidP="001A4CF8">
      <w:pPr>
        <w:autoSpaceDE w:val="0"/>
        <w:autoSpaceDN w:val="0"/>
        <w:adjustRightInd w:val="0"/>
        <w:spacing w:after="0" w:line="240" w:lineRule="auto"/>
        <w:jc w:val="both"/>
        <w:rPr>
          <w:rFonts w:ascii="David" w:hAnsi="David" w:cs="David"/>
          <w:b/>
          <w:bCs/>
          <w:sz w:val="32"/>
          <w:szCs w:val="32"/>
          <w:rtl/>
        </w:rPr>
      </w:pPr>
    </w:p>
    <w:p w14:paraId="14694C64" w14:textId="77777777" w:rsidR="00F26BD5" w:rsidRDefault="00F26BD5" w:rsidP="001A4CF8">
      <w:pPr>
        <w:autoSpaceDE w:val="0"/>
        <w:autoSpaceDN w:val="0"/>
        <w:adjustRightInd w:val="0"/>
        <w:spacing w:after="0" w:line="240" w:lineRule="auto"/>
        <w:jc w:val="both"/>
        <w:rPr>
          <w:rFonts w:ascii="David" w:hAnsi="David" w:cs="David"/>
          <w:b/>
          <w:bCs/>
          <w:sz w:val="32"/>
          <w:szCs w:val="32"/>
          <w:rtl/>
        </w:rPr>
      </w:pPr>
    </w:p>
    <w:p w14:paraId="611049BB" w14:textId="77777777" w:rsidR="00247606" w:rsidRDefault="00247606" w:rsidP="00247606">
      <w:pPr>
        <w:spacing w:after="160"/>
        <w:jc w:val="both"/>
        <w:rPr>
          <w:rFonts w:ascii="David" w:hAnsi="David" w:cs="David"/>
          <w:sz w:val="24"/>
          <w:szCs w:val="24"/>
          <w:rtl/>
        </w:rPr>
      </w:pPr>
      <w:r>
        <w:rPr>
          <w:rFonts w:ascii="David" w:hAnsi="David" w:cs="David" w:hint="cs"/>
          <w:sz w:val="24"/>
          <w:szCs w:val="24"/>
          <w:rtl/>
        </w:rPr>
        <w:t>ניתוח ל</w:t>
      </w:r>
      <w:r w:rsidRPr="00E8012B">
        <w:rPr>
          <w:rFonts w:ascii="David" w:hAnsi="David" w:cs="David" w:hint="cs"/>
          <w:sz w:val="24"/>
          <w:szCs w:val="24"/>
          <w:rtl/>
        </w:rPr>
        <w:t>כריתת תוספתן</w:t>
      </w:r>
      <w:r>
        <w:rPr>
          <w:rFonts w:ascii="David" w:hAnsi="David" w:cs="David" w:hint="cs"/>
          <w:sz w:val="24"/>
          <w:szCs w:val="24"/>
          <w:rtl/>
        </w:rPr>
        <w:t xml:space="preserve"> מתבצע</w:t>
      </w:r>
      <w:r w:rsidRPr="00E8012B">
        <w:rPr>
          <w:rFonts w:ascii="David" w:hAnsi="David" w:cs="David" w:hint="cs"/>
          <w:sz w:val="24"/>
          <w:szCs w:val="24"/>
          <w:rtl/>
        </w:rPr>
        <w:t xml:space="preserve"> </w:t>
      </w:r>
      <w:r>
        <w:rPr>
          <w:rFonts w:ascii="David" w:hAnsi="David" w:cs="David" w:hint="cs"/>
          <w:sz w:val="24"/>
          <w:szCs w:val="24"/>
          <w:rtl/>
        </w:rPr>
        <w:t xml:space="preserve">באבחנה </w:t>
      </w:r>
      <w:r w:rsidRPr="00E8012B">
        <w:rPr>
          <w:rFonts w:ascii="David" w:hAnsi="David" w:cs="David" w:hint="cs"/>
          <w:sz w:val="24"/>
          <w:szCs w:val="24"/>
          <w:rtl/>
        </w:rPr>
        <w:t xml:space="preserve">של תהליך דלקתי או בחשד לגידול בו. בניתוח נעשית כריתה מלאה של התוספתן עד לבסיסו הממוקם בחלק הראשון של המעי הגס. ניתן לחיות ללא איבר זה </w:t>
      </w:r>
      <w:r>
        <w:rPr>
          <w:rFonts w:ascii="David" w:hAnsi="David" w:cs="David" w:hint="cs"/>
          <w:sz w:val="24"/>
          <w:szCs w:val="24"/>
          <w:rtl/>
        </w:rPr>
        <w:t>ו</w:t>
      </w:r>
      <w:r w:rsidRPr="00E8012B">
        <w:rPr>
          <w:rFonts w:ascii="David" w:hAnsi="David" w:cs="David" w:hint="cs"/>
          <w:sz w:val="24"/>
          <w:szCs w:val="24"/>
          <w:rtl/>
        </w:rPr>
        <w:t xml:space="preserve">מבלי שיהיו לדבר השלכות כלשהן על </w:t>
      </w:r>
      <w:r>
        <w:rPr>
          <w:rFonts w:ascii="David" w:hAnsi="David" w:cs="David" w:hint="cs"/>
          <w:sz w:val="24"/>
          <w:szCs w:val="24"/>
          <w:rtl/>
        </w:rPr>
        <w:t>הבריאות.</w:t>
      </w:r>
      <w:r w:rsidRPr="00E8012B">
        <w:rPr>
          <w:rFonts w:ascii="David" w:hAnsi="David" w:cs="David" w:hint="cs"/>
          <w:sz w:val="24"/>
          <w:szCs w:val="24"/>
          <w:rtl/>
        </w:rPr>
        <w:t xml:space="preserve"> האבחנה של דלקת בתוספתן נעשית על סמך הבדיקה הקלינית </w:t>
      </w:r>
      <w:r>
        <w:rPr>
          <w:rFonts w:ascii="David" w:hAnsi="David" w:cs="David" w:hint="cs"/>
          <w:sz w:val="24"/>
          <w:szCs w:val="24"/>
          <w:rtl/>
        </w:rPr>
        <w:t>ובדיקות עזר נוספות.</w:t>
      </w:r>
      <w:r w:rsidRPr="00E8012B">
        <w:rPr>
          <w:rFonts w:ascii="David" w:hAnsi="David" w:cs="David" w:hint="cs"/>
          <w:sz w:val="24"/>
          <w:szCs w:val="24"/>
          <w:rtl/>
        </w:rPr>
        <w:t xml:space="preserve"> כיוון שאף בדיקה אינה מהימנה ב- 100% מהמקרים</w:t>
      </w:r>
      <w:r>
        <w:rPr>
          <w:rFonts w:ascii="David" w:hAnsi="David" w:cs="David" w:hint="cs"/>
          <w:sz w:val="24"/>
          <w:szCs w:val="24"/>
          <w:rtl/>
        </w:rPr>
        <w:t>,</w:t>
      </w:r>
      <w:r w:rsidRPr="00E8012B">
        <w:rPr>
          <w:rFonts w:ascii="David" w:hAnsi="David" w:cs="David" w:hint="cs"/>
          <w:sz w:val="24"/>
          <w:szCs w:val="24"/>
          <w:rtl/>
        </w:rPr>
        <w:t xml:space="preserve"> יתכן שלמרות הממצאים בבדיקות שטרם הניתוח</w:t>
      </w:r>
      <w:r>
        <w:rPr>
          <w:rFonts w:ascii="David" w:hAnsi="David" w:cs="David" w:hint="cs"/>
          <w:sz w:val="24"/>
          <w:szCs w:val="24"/>
          <w:rtl/>
        </w:rPr>
        <w:t>,</w:t>
      </w:r>
      <w:r w:rsidRPr="00E8012B">
        <w:rPr>
          <w:rFonts w:ascii="David" w:hAnsi="David" w:cs="David" w:hint="cs"/>
          <w:sz w:val="24"/>
          <w:szCs w:val="24"/>
          <w:rtl/>
        </w:rPr>
        <w:t xml:space="preserve"> יימצא במהלך הניתוח תוספתן תקין. במצב שכזה עשוי המנתח להחליט</w:t>
      </w:r>
      <w:r>
        <w:rPr>
          <w:rFonts w:ascii="David" w:hAnsi="David" w:cs="David" w:hint="cs"/>
          <w:sz w:val="24"/>
          <w:szCs w:val="24"/>
          <w:rtl/>
        </w:rPr>
        <w:t>,</w:t>
      </w:r>
      <w:r w:rsidRPr="00E8012B">
        <w:rPr>
          <w:rFonts w:ascii="David" w:hAnsi="David" w:cs="David" w:hint="cs"/>
          <w:sz w:val="24"/>
          <w:szCs w:val="24"/>
          <w:rtl/>
        </w:rPr>
        <w:t xml:space="preserve"> בהסתמך על מגוון שיקולים</w:t>
      </w:r>
      <w:r>
        <w:rPr>
          <w:rFonts w:ascii="David" w:hAnsi="David" w:cs="David" w:hint="cs"/>
          <w:sz w:val="24"/>
          <w:szCs w:val="24"/>
          <w:rtl/>
        </w:rPr>
        <w:t xml:space="preserve">, </w:t>
      </w:r>
      <w:r w:rsidRPr="00E8012B">
        <w:rPr>
          <w:rFonts w:ascii="David" w:hAnsi="David" w:cs="David" w:hint="cs"/>
          <w:sz w:val="24"/>
          <w:szCs w:val="24"/>
          <w:rtl/>
        </w:rPr>
        <w:t>להסיר את התוספתן או להותירו במקומו. כאשר הניתוח מ</w:t>
      </w:r>
      <w:r>
        <w:rPr>
          <w:rFonts w:ascii="David" w:hAnsi="David" w:cs="David" w:hint="cs"/>
          <w:sz w:val="24"/>
          <w:szCs w:val="24"/>
          <w:rtl/>
        </w:rPr>
        <w:t>תבצע בגישה הפתוחה (חתך בדופן הבטן, חתך בבטן ימני</w:t>
      </w:r>
      <w:r>
        <w:rPr>
          <w:rFonts w:ascii="David" w:hAnsi="David" w:cs="David" w:hint="eastAsia"/>
          <w:sz w:val="24"/>
          <w:szCs w:val="24"/>
          <w:rtl/>
        </w:rPr>
        <w:t>ת</w:t>
      </w:r>
      <w:r>
        <w:rPr>
          <w:rFonts w:ascii="David" w:hAnsi="David" w:cs="David" w:hint="cs"/>
          <w:sz w:val="24"/>
          <w:szCs w:val="24"/>
          <w:rtl/>
        </w:rPr>
        <w:t xml:space="preserve"> תחתונה) יעדיף המנתח לכרות את </w:t>
      </w:r>
      <w:r w:rsidRPr="00E8012B">
        <w:rPr>
          <w:rFonts w:ascii="David" w:hAnsi="David" w:cs="David" w:hint="cs"/>
          <w:sz w:val="24"/>
          <w:szCs w:val="24"/>
          <w:rtl/>
        </w:rPr>
        <w:t xml:space="preserve">התוספתן למעט במקרים </w:t>
      </w:r>
      <w:r>
        <w:rPr>
          <w:rFonts w:ascii="David" w:hAnsi="David" w:cs="David" w:hint="cs"/>
          <w:sz w:val="24"/>
          <w:szCs w:val="24"/>
          <w:rtl/>
        </w:rPr>
        <w:t>מיוחדים.</w:t>
      </w:r>
    </w:p>
    <w:p w14:paraId="48E9849E" w14:textId="77777777" w:rsidR="00247606" w:rsidRDefault="00247606" w:rsidP="00247606">
      <w:pPr>
        <w:spacing w:after="160"/>
        <w:jc w:val="both"/>
        <w:rPr>
          <w:rFonts w:ascii="David" w:hAnsi="David" w:cs="David"/>
          <w:sz w:val="24"/>
          <w:szCs w:val="24"/>
          <w:rtl/>
        </w:rPr>
      </w:pPr>
      <w:r>
        <w:rPr>
          <w:rFonts w:ascii="David" w:hAnsi="David" w:cs="David" w:hint="cs"/>
          <w:sz w:val="24"/>
          <w:szCs w:val="24"/>
          <w:rtl/>
        </w:rPr>
        <w:t xml:space="preserve">לעיתים ימצא המנתח במהלך הניתוח </w:t>
      </w:r>
      <w:r w:rsidRPr="00E8012B">
        <w:rPr>
          <w:rFonts w:ascii="David" w:hAnsi="David" w:cs="David" w:hint="cs"/>
          <w:sz w:val="24"/>
          <w:szCs w:val="24"/>
          <w:rtl/>
        </w:rPr>
        <w:t>תהליך דלקתי/זיהומי סביב התוספתן</w:t>
      </w:r>
      <w:r>
        <w:rPr>
          <w:rFonts w:ascii="David" w:hAnsi="David" w:cs="David" w:hint="cs"/>
          <w:sz w:val="24"/>
          <w:szCs w:val="24"/>
          <w:rtl/>
        </w:rPr>
        <w:t>, מורכב ו</w:t>
      </w:r>
      <w:r w:rsidRPr="00E8012B">
        <w:rPr>
          <w:rFonts w:ascii="David" w:hAnsi="David" w:cs="David" w:hint="cs"/>
          <w:sz w:val="24"/>
          <w:szCs w:val="24"/>
          <w:rtl/>
        </w:rPr>
        <w:t>המנתח יעדיף רק להשאיר נקז ולהשלים את כריתת התוספתן במועד מאוחר יותר בעתיד.</w:t>
      </w:r>
    </w:p>
    <w:p w14:paraId="0CB77FCB" w14:textId="3ADC4254" w:rsidR="00F12999" w:rsidRPr="00F12999" w:rsidRDefault="00F12999" w:rsidP="00F12999">
      <w:pPr>
        <w:spacing w:after="160"/>
        <w:jc w:val="both"/>
        <w:rPr>
          <w:rFonts w:ascii="David" w:hAnsi="David" w:cs="David"/>
          <w:sz w:val="24"/>
          <w:szCs w:val="24"/>
        </w:rPr>
      </w:pPr>
      <w:r w:rsidRPr="00E8012B">
        <w:rPr>
          <w:rFonts w:ascii="David" w:hAnsi="David" w:cs="David" w:hint="cs"/>
          <w:sz w:val="24"/>
          <w:szCs w:val="24"/>
          <w:rtl/>
        </w:rPr>
        <w:t>לכריתת התוספתן</w:t>
      </w:r>
      <w:r>
        <w:rPr>
          <w:rFonts w:ascii="David" w:hAnsi="David" w:cs="David" w:hint="cs"/>
          <w:sz w:val="24"/>
          <w:szCs w:val="24"/>
          <w:rtl/>
        </w:rPr>
        <w:t xml:space="preserve"> </w:t>
      </w:r>
      <w:r w:rsidRPr="00E8012B">
        <w:rPr>
          <w:rFonts w:ascii="David" w:hAnsi="David" w:cs="David" w:hint="cs"/>
          <w:sz w:val="24"/>
          <w:szCs w:val="24"/>
          <w:rtl/>
        </w:rPr>
        <w:t>קיימות שתי גישות ניתוחיות מקובלות</w:t>
      </w:r>
      <w:r>
        <w:rPr>
          <w:rFonts w:ascii="David" w:hAnsi="David" w:cs="David" w:hint="cs"/>
          <w:sz w:val="24"/>
          <w:szCs w:val="24"/>
          <w:rtl/>
        </w:rPr>
        <w:t>,</w:t>
      </w:r>
      <w:r w:rsidRPr="00E8012B">
        <w:rPr>
          <w:rFonts w:ascii="David" w:hAnsi="David" w:cs="David" w:hint="cs"/>
          <w:sz w:val="24"/>
          <w:szCs w:val="24"/>
          <w:rtl/>
        </w:rPr>
        <w:t xml:space="preserve"> </w:t>
      </w:r>
      <w:r w:rsidRPr="00E8012B">
        <w:rPr>
          <w:rFonts w:ascii="David" w:hAnsi="David" w:cs="David" w:hint="cs"/>
          <w:b/>
          <w:bCs/>
          <w:sz w:val="24"/>
          <w:szCs w:val="24"/>
          <w:rtl/>
        </w:rPr>
        <w:t>גישה לפרוסקופית</w:t>
      </w:r>
      <w:r w:rsidRPr="00F12999">
        <w:rPr>
          <w:rFonts w:ascii="David" w:hAnsi="David" w:cs="David" w:hint="cs"/>
          <w:sz w:val="24"/>
          <w:szCs w:val="24"/>
          <w:rtl/>
        </w:rPr>
        <w:t xml:space="preserve"> </w:t>
      </w:r>
      <w:r w:rsidRPr="00F12999">
        <w:rPr>
          <w:rFonts w:ascii="David" w:hAnsi="David" w:cs="David" w:hint="eastAsia"/>
          <w:sz w:val="24"/>
          <w:szCs w:val="24"/>
          <w:rtl/>
        </w:rPr>
        <w:t>המבוצעת</w:t>
      </w:r>
      <w:r w:rsidRPr="00F12999">
        <w:rPr>
          <w:rFonts w:ascii="David" w:hAnsi="David" w:cs="David"/>
          <w:sz w:val="24"/>
          <w:szCs w:val="24"/>
          <w:rtl/>
        </w:rPr>
        <w:t xml:space="preserve"> דרך 3 פתחים </w:t>
      </w:r>
      <w:r w:rsidRPr="00F12999">
        <w:rPr>
          <w:rFonts w:ascii="David" w:hAnsi="David" w:cs="David" w:hint="eastAsia"/>
          <w:sz w:val="24"/>
          <w:szCs w:val="24"/>
          <w:rtl/>
        </w:rPr>
        <w:t>קטנים</w:t>
      </w:r>
      <w:r w:rsidRPr="00F12999">
        <w:rPr>
          <w:rFonts w:ascii="David" w:hAnsi="David" w:cs="David"/>
          <w:sz w:val="24"/>
          <w:szCs w:val="24"/>
          <w:rtl/>
        </w:rPr>
        <w:t xml:space="preserve"> </w:t>
      </w:r>
      <w:r w:rsidRPr="00F12999">
        <w:rPr>
          <w:rFonts w:ascii="David" w:hAnsi="David" w:cs="David" w:hint="cs"/>
          <w:sz w:val="24"/>
          <w:szCs w:val="24"/>
          <w:rtl/>
        </w:rPr>
        <w:t xml:space="preserve">(או יותר לפי הצורך)  הבטן מנופחת בגז </w:t>
      </w:r>
      <w:r w:rsidRPr="00F12999">
        <w:rPr>
          <w:rFonts w:ascii="David" w:hAnsi="David" w:cs="David"/>
          <w:sz w:val="24"/>
          <w:szCs w:val="24"/>
        </w:rPr>
        <w:t>CO2</w:t>
      </w:r>
      <w:r w:rsidRPr="00F12999">
        <w:rPr>
          <w:rFonts w:ascii="David" w:hAnsi="David" w:cs="David" w:hint="cs"/>
          <w:sz w:val="24"/>
          <w:szCs w:val="24"/>
          <w:rtl/>
        </w:rPr>
        <w:t xml:space="preserve">. דרך אחד הפתחים מוחדרת מצלמה לחלל הבטן וכך ניתן לצפות באיברים השונים. דרך שני הפתחים האחרים מוחדרים מכשירים באמצעותם מבוצעת הפעולה. בתום הפעולה מוצא התוספתן דרך אחד הפתחים ונשלח לבדיקה היסטו-פתולוגית. הגישה השנייה היא דרך </w:t>
      </w:r>
      <w:r w:rsidRPr="00F12999">
        <w:rPr>
          <w:rFonts w:ascii="David" w:hAnsi="David" w:cs="David" w:hint="cs"/>
          <w:b/>
          <w:bCs/>
          <w:sz w:val="24"/>
          <w:szCs w:val="24"/>
          <w:rtl/>
        </w:rPr>
        <w:t>חתך בבטן ימנית תחתונה</w:t>
      </w:r>
      <w:r w:rsidRPr="00F12999">
        <w:rPr>
          <w:rFonts w:ascii="David" w:hAnsi="David" w:cs="David" w:hint="cs"/>
          <w:sz w:val="24"/>
          <w:szCs w:val="24"/>
          <w:rtl/>
        </w:rPr>
        <w:t xml:space="preserve"> העובר דרך שכבות הבטן השונות. פצעי הניתוח נסגרים עם מהדקי מתכת או תפרים אשר יוסרו כעבור כשבוע. במקרים של דלקת קשה או מורסה בסמוך לתוספתן המודלק יושאר נקז למספר ימים כדי לסלק הפרשות. </w:t>
      </w:r>
      <w:r w:rsidRPr="00F12999">
        <w:rPr>
          <w:rFonts w:ascii="David" w:hAnsi="David" w:cs="David" w:hint="eastAsia"/>
          <w:sz w:val="24"/>
          <w:szCs w:val="24"/>
          <w:rtl/>
        </w:rPr>
        <w:t>לעיתים</w:t>
      </w:r>
      <w:r w:rsidRPr="00F12999">
        <w:rPr>
          <w:rFonts w:ascii="David" w:hAnsi="David" w:cs="David"/>
          <w:sz w:val="24"/>
          <w:szCs w:val="24"/>
          <w:rtl/>
        </w:rPr>
        <w:t xml:space="preserve">, במקרים מורכבים,  </w:t>
      </w:r>
      <w:r w:rsidRPr="00F12999">
        <w:rPr>
          <w:rFonts w:ascii="David" w:hAnsi="David" w:cs="David" w:hint="eastAsia"/>
          <w:sz w:val="24"/>
          <w:szCs w:val="24"/>
          <w:rtl/>
        </w:rPr>
        <w:t>ניתוח</w:t>
      </w:r>
      <w:r w:rsidRPr="00F12999">
        <w:rPr>
          <w:rFonts w:ascii="David" w:hAnsi="David" w:cs="David"/>
          <w:sz w:val="24"/>
          <w:szCs w:val="24"/>
          <w:rtl/>
        </w:rPr>
        <w:t xml:space="preserve"> לפרוסקופי </w:t>
      </w:r>
      <w:r w:rsidRPr="00F12999">
        <w:rPr>
          <w:rFonts w:ascii="David" w:hAnsi="David" w:cs="David" w:hint="eastAsia"/>
          <w:sz w:val="24"/>
          <w:szCs w:val="24"/>
          <w:rtl/>
        </w:rPr>
        <w:t>עשוי</w:t>
      </w:r>
      <w:r w:rsidRPr="00F12999">
        <w:rPr>
          <w:rFonts w:ascii="David" w:hAnsi="David" w:cs="David"/>
          <w:sz w:val="24"/>
          <w:szCs w:val="24"/>
          <w:rtl/>
        </w:rPr>
        <w:t xml:space="preserve"> לעבור לגישה פתוחה.</w:t>
      </w:r>
    </w:p>
    <w:p w14:paraId="76AE510E" w14:textId="77777777" w:rsidR="00F12999" w:rsidRPr="00272B40" w:rsidRDefault="00F12999" w:rsidP="00F12999">
      <w:pPr>
        <w:pStyle w:val="a"/>
        <w:bidi/>
        <w:spacing w:line="240" w:lineRule="auto"/>
        <w:rPr>
          <w:rFonts w:ascii="David" w:hAnsi="David"/>
          <w:sz w:val="24"/>
          <w:szCs w:val="24"/>
          <w:rtl/>
        </w:rPr>
      </w:pPr>
      <w:r w:rsidRPr="00272B40">
        <w:rPr>
          <w:rFonts w:ascii="David" w:hAnsi="David"/>
          <w:spacing w:val="0"/>
          <w:sz w:val="24"/>
          <w:szCs w:val="24"/>
          <w:rtl/>
        </w:rPr>
        <w:t>צורת</w:t>
      </w:r>
      <w:r w:rsidRPr="00272B40">
        <w:rPr>
          <w:rFonts w:ascii="David" w:hAnsi="David"/>
          <w:spacing w:val="0"/>
          <w:sz w:val="24"/>
          <w:szCs w:val="24"/>
        </w:rPr>
        <w:t xml:space="preserve"> </w:t>
      </w:r>
      <w:r w:rsidRPr="00272B40">
        <w:rPr>
          <w:rFonts w:ascii="David" w:hAnsi="David"/>
          <w:spacing w:val="0"/>
          <w:sz w:val="24"/>
          <w:szCs w:val="24"/>
          <w:rtl/>
        </w:rPr>
        <w:t>ההרדמה</w:t>
      </w:r>
      <w:r w:rsidRPr="00272B40">
        <w:rPr>
          <w:rFonts w:ascii="David" w:hAnsi="David"/>
          <w:spacing w:val="0"/>
          <w:sz w:val="24"/>
          <w:szCs w:val="24"/>
        </w:rPr>
        <w:t xml:space="preserve"> </w:t>
      </w:r>
      <w:r w:rsidRPr="00272B40">
        <w:rPr>
          <w:rFonts w:ascii="David" w:hAnsi="David"/>
          <w:spacing w:val="0"/>
          <w:sz w:val="24"/>
          <w:szCs w:val="24"/>
          <w:rtl/>
        </w:rPr>
        <w:t>המלווה</w:t>
      </w:r>
      <w:r w:rsidRPr="00272B40">
        <w:rPr>
          <w:rFonts w:ascii="David" w:hAnsi="David"/>
          <w:spacing w:val="0"/>
          <w:sz w:val="24"/>
          <w:szCs w:val="24"/>
        </w:rPr>
        <w:t xml:space="preserve"> </w:t>
      </w:r>
      <w:r w:rsidRPr="00272B40">
        <w:rPr>
          <w:rFonts w:ascii="David" w:hAnsi="David"/>
          <w:spacing w:val="0"/>
          <w:sz w:val="24"/>
          <w:szCs w:val="24"/>
          <w:rtl/>
        </w:rPr>
        <w:t>פעולה</w:t>
      </w:r>
      <w:r w:rsidRPr="00272B40">
        <w:rPr>
          <w:rFonts w:ascii="David" w:hAnsi="David"/>
          <w:spacing w:val="0"/>
          <w:sz w:val="24"/>
          <w:szCs w:val="24"/>
        </w:rPr>
        <w:t xml:space="preserve"> </w:t>
      </w:r>
      <w:r w:rsidRPr="00272B40">
        <w:rPr>
          <w:rFonts w:ascii="David" w:hAnsi="David"/>
          <w:spacing w:val="0"/>
          <w:sz w:val="24"/>
          <w:szCs w:val="24"/>
          <w:rtl/>
        </w:rPr>
        <w:t>זאת:</w:t>
      </w:r>
      <w:r w:rsidRPr="00272B40">
        <w:rPr>
          <w:rFonts w:ascii="David" w:hAnsi="David"/>
          <w:sz w:val="24"/>
          <w:szCs w:val="24"/>
          <w:rtl/>
        </w:rPr>
        <w:t xml:space="preserve"> (הקף</w:t>
      </w:r>
      <w:r w:rsidRPr="00272B40">
        <w:rPr>
          <w:rFonts w:ascii="David" w:hAnsi="David"/>
          <w:sz w:val="24"/>
          <w:szCs w:val="24"/>
        </w:rPr>
        <w:t xml:space="preserve"> </w:t>
      </w:r>
      <w:r w:rsidRPr="00272B40">
        <w:rPr>
          <w:rFonts w:ascii="David" w:hAnsi="David"/>
          <w:sz w:val="24"/>
          <w:szCs w:val="24"/>
          <w:rtl/>
        </w:rPr>
        <w:t>בעיגול</w:t>
      </w:r>
      <w:r w:rsidRPr="00272B40">
        <w:rPr>
          <w:rFonts w:ascii="David" w:hAnsi="David"/>
          <w:sz w:val="24"/>
          <w:szCs w:val="24"/>
        </w:rPr>
        <w:t xml:space="preserve"> </w:t>
      </w:r>
      <w:r w:rsidRPr="00272B40">
        <w:rPr>
          <w:rFonts w:ascii="David" w:hAnsi="David"/>
          <w:sz w:val="24"/>
          <w:szCs w:val="24"/>
          <w:rtl/>
        </w:rPr>
        <w:t>את</w:t>
      </w:r>
      <w:r w:rsidRPr="00272B40">
        <w:rPr>
          <w:rFonts w:ascii="David" w:hAnsi="David"/>
          <w:sz w:val="24"/>
          <w:szCs w:val="24"/>
        </w:rPr>
        <w:t xml:space="preserve"> </w:t>
      </w:r>
      <w:r w:rsidRPr="00272B40">
        <w:rPr>
          <w:rFonts w:ascii="David" w:hAnsi="David"/>
          <w:sz w:val="24"/>
          <w:szCs w:val="24"/>
          <w:rtl/>
        </w:rPr>
        <w:t>המתאים</w:t>
      </w:r>
      <w:r w:rsidRPr="00272B40">
        <w:rPr>
          <w:rFonts w:ascii="David" w:hAnsi="David"/>
          <w:sz w:val="24"/>
          <w:szCs w:val="24"/>
        </w:rPr>
        <w:t>(</w:t>
      </w:r>
    </w:p>
    <w:p w14:paraId="18687CC6" w14:textId="77777777" w:rsidR="00F12999" w:rsidRDefault="00F12999" w:rsidP="00F12999">
      <w:pPr>
        <w:autoSpaceDE w:val="0"/>
        <w:autoSpaceDN w:val="0"/>
        <w:adjustRightInd w:val="0"/>
        <w:spacing w:after="120" w:line="240" w:lineRule="auto"/>
        <w:jc w:val="both"/>
        <w:rPr>
          <w:rFonts w:ascii="David" w:hAnsi="David" w:cs="David"/>
          <w:b/>
          <w:bCs/>
          <w:sz w:val="24"/>
          <w:szCs w:val="24"/>
          <w:rtl/>
        </w:rPr>
      </w:pPr>
      <w:r w:rsidRPr="00272B40">
        <w:rPr>
          <w:rFonts w:ascii="David" w:hAnsi="David" w:cs="David"/>
          <w:b/>
          <w:bCs/>
          <w:sz w:val="24"/>
          <w:szCs w:val="24"/>
          <w:rtl/>
        </w:rPr>
        <w:t xml:space="preserve">כללית     </w:t>
      </w:r>
      <w:r w:rsidRPr="00272B40">
        <w:rPr>
          <w:rFonts w:ascii="David" w:hAnsi="David" w:cs="David"/>
          <w:b/>
          <w:bCs/>
          <w:sz w:val="24"/>
          <w:szCs w:val="24"/>
        </w:rPr>
        <w:t>/</w:t>
      </w:r>
      <w:r w:rsidRPr="00272B40">
        <w:rPr>
          <w:rFonts w:ascii="David" w:hAnsi="David" w:cs="David"/>
          <w:b/>
          <w:bCs/>
          <w:sz w:val="24"/>
          <w:szCs w:val="24"/>
          <w:rtl/>
        </w:rPr>
        <w:t xml:space="preserve">      אזורית     </w:t>
      </w:r>
      <w:r w:rsidRPr="00272B40">
        <w:rPr>
          <w:rFonts w:ascii="David" w:hAnsi="David" w:cs="David"/>
          <w:b/>
          <w:bCs/>
          <w:sz w:val="24"/>
          <w:szCs w:val="24"/>
        </w:rPr>
        <w:t>/</w:t>
      </w:r>
      <w:r w:rsidRPr="00272B40">
        <w:rPr>
          <w:rFonts w:ascii="David" w:hAnsi="David" w:cs="David"/>
          <w:b/>
          <w:bCs/>
          <w:sz w:val="24"/>
          <w:szCs w:val="24"/>
          <w:rtl/>
        </w:rPr>
        <w:t xml:space="preserve">      מקומית </w:t>
      </w:r>
    </w:p>
    <w:p w14:paraId="309FC8F0" w14:textId="77777777" w:rsidR="00B161DD" w:rsidRDefault="00B161DD" w:rsidP="00B161DD">
      <w:pPr>
        <w:autoSpaceDE w:val="0"/>
        <w:autoSpaceDN w:val="0"/>
        <w:adjustRightInd w:val="0"/>
        <w:spacing w:after="0" w:line="240" w:lineRule="auto"/>
        <w:jc w:val="both"/>
        <w:rPr>
          <w:rFonts w:ascii="David" w:hAnsi="David" w:cs="David"/>
          <w:b/>
          <w:bCs/>
          <w:color w:val="948A54" w:themeColor="background2" w:themeShade="80"/>
          <w:sz w:val="24"/>
          <w:szCs w:val="24"/>
          <w:rtl/>
        </w:rPr>
      </w:pPr>
    </w:p>
    <w:p w14:paraId="7CEC7949" w14:textId="10DC8A80" w:rsidR="00C45612" w:rsidRDefault="002A61A9" w:rsidP="00B161DD">
      <w:pPr>
        <w:autoSpaceDE w:val="0"/>
        <w:autoSpaceDN w:val="0"/>
        <w:adjustRightInd w:val="0"/>
        <w:spacing w:after="120" w:line="240" w:lineRule="auto"/>
        <w:jc w:val="both"/>
        <w:rPr>
          <w:rFonts w:ascii="David" w:hAnsi="David" w:cs="David"/>
          <w:sz w:val="24"/>
          <w:szCs w:val="24"/>
          <w:rtl/>
        </w:rPr>
      </w:pPr>
      <w:r w:rsidRPr="00272B40">
        <w:rPr>
          <w:rFonts w:ascii="David" w:hAnsi="David" w:cs="David"/>
          <w:sz w:val="24"/>
          <w:szCs w:val="24"/>
          <w:rtl/>
        </w:rPr>
        <w:t xml:space="preserve">אני מצהיר/ה ומאשר/ת בזאת שקיבלתי הסבר </w:t>
      </w:r>
      <w:r w:rsidRPr="00F12999">
        <w:rPr>
          <w:rFonts w:ascii="David" w:hAnsi="David" w:cs="David"/>
          <w:sz w:val="24"/>
          <w:szCs w:val="24"/>
          <w:rtl/>
        </w:rPr>
        <w:t>מפורט</w:t>
      </w:r>
      <w:r w:rsidR="00824109" w:rsidRPr="00F12999">
        <w:rPr>
          <w:rFonts w:ascii="David" w:hAnsi="David" w:cs="David" w:hint="cs"/>
          <w:sz w:val="24"/>
          <w:szCs w:val="24"/>
          <w:rtl/>
        </w:rPr>
        <w:t>,</w:t>
      </w:r>
      <w:r w:rsidRPr="00F12999">
        <w:rPr>
          <w:rFonts w:ascii="David" w:hAnsi="David" w:cs="David"/>
          <w:sz w:val="24"/>
          <w:szCs w:val="24"/>
          <w:rtl/>
        </w:rPr>
        <w:t xml:space="preserve"> </w:t>
      </w:r>
      <w:r w:rsidR="00824109" w:rsidRPr="00F12999">
        <w:rPr>
          <w:rFonts w:ascii="David" w:hAnsi="David" w:cs="David"/>
          <w:sz w:val="24"/>
          <w:szCs w:val="24"/>
          <w:rtl/>
        </w:rPr>
        <w:t>על</w:t>
      </w:r>
      <w:r w:rsidR="00F12999" w:rsidRPr="00F12999">
        <w:rPr>
          <w:rFonts w:ascii="David" w:hAnsi="David" w:cs="David" w:hint="cs"/>
          <w:sz w:val="24"/>
          <w:szCs w:val="24"/>
          <w:rtl/>
        </w:rPr>
        <w:t xml:space="preserve"> הניתוח לכריתת התוספתן </w:t>
      </w:r>
      <w:r w:rsidR="00A645ED" w:rsidRPr="00A645ED">
        <w:rPr>
          <w:rFonts w:ascii="David" w:hAnsi="David" w:cs="David" w:hint="cs"/>
          <w:color w:val="000000" w:themeColor="text1"/>
          <w:sz w:val="24"/>
          <w:szCs w:val="24"/>
          <w:rtl/>
        </w:rPr>
        <w:t>(להלן "הפעולה העיקרית</w:t>
      </w:r>
      <w:r w:rsidR="00A645ED">
        <w:rPr>
          <w:rFonts w:ascii="David" w:hAnsi="David" w:cs="David" w:hint="cs"/>
          <w:color w:val="000000" w:themeColor="text1"/>
          <w:sz w:val="24"/>
          <w:szCs w:val="24"/>
          <w:rtl/>
        </w:rPr>
        <w:t>"</w:t>
      </w:r>
      <w:r w:rsidR="00A645ED" w:rsidRPr="00A645ED">
        <w:rPr>
          <w:rFonts w:ascii="David" w:hAnsi="David" w:cs="David" w:hint="cs"/>
          <w:color w:val="000000" w:themeColor="text1"/>
          <w:sz w:val="24"/>
          <w:szCs w:val="24"/>
          <w:rtl/>
        </w:rPr>
        <w:t>)</w:t>
      </w:r>
      <w:r w:rsidR="00824109" w:rsidRPr="00A645ED">
        <w:rPr>
          <w:rFonts w:ascii="David" w:hAnsi="David" w:cs="David" w:hint="cs"/>
          <w:color w:val="000000" w:themeColor="text1"/>
          <w:sz w:val="24"/>
          <w:szCs w:val="24"/>
          <w:rtl/>
        </w:rPr>
        <w:t xml:space="preserve">, </w:t>
      </w:r>
      <w:r w:rsidR="00B161DD" w:rsidRPr="0048167C">
        <w:rPr>
          <w:rFonts w:cs="David" w:hint="cs"/>
          <w:sz w:val="24"/>
          <w:szCs w:val="24"/>
          <w:rtl/>
        </w:rPr>
        <w:t>הבנתי אות</w:t>
      </w:r>
      <w:r w:rsidR="00B161DD">
        <w:rPr>
          <w:rFonts w:cs="David" w:hint="cs"/>
          <w:sz w:val="24"/>
          <w:szCs w:val="24"/>
          <w:rtl/>
        </w:rPr>
        <w:t>ו</w:t>
      </w:r>
      <w:r w:rsidR="00B161DD" w:rsidRPr="0048167C">
        <w:rPr>
          <w:rFonts w:cs="David" w:hint="cs"/>
          <w:sz w:val="24"/>
          <w:szCs w:val="24"/>
          <w:rtl/>
        </w:rPr>
        <w:t xml:space="preserve"> וניתנה לי האפשרות לשאול שאלות</w:t>
      </w:r>
      <w:r w:rsidR="00B161DD">
        <w:rPr>
          <w:rFonts w:cs="David" w:hint="cs"/>
          <w:sz w:val="24"/>
          <w:szCs w:val="24"/>
          <w:rtl/>
        </w:rPr>
        <w:t xml:space="preserve"> ולדון על הפעולה, החלופות הטיפוליות, הסיכונים והתועלת.</w:t>
      </w:r>
      <w:r w:rsidR="00B161DD" w:rsidRPr="003E3E82">
        <w:rPr>
          <w:rFonts w:cs="David" w:hint="cs"/>
          <w:sz w:val="24"/>
          <w:szCs w:val="24"/>
          <w:rtl/>
        </w:rPr>
        <w:t xml:space="preserve"> </w:t>
      </w:r>
    </w:p>
    <w:p w14:paraId="0532A618" w14:textId="77777777" w:rsidR="00A44D8B" w:rsidRDefault="00A44D8B" w:rsidP="00A44D8B">
      <w:pPr>
        <w:autoSpaceDE w:val="0"/>
        <w:autoSpaceDN w:val="0"/>
        <w:adjustRightInd w:val="0"/>
        <w:spacing w:after="120" w:line="240" w:lineRule="auto"/>
        <w:jc w:val="both"/>
        <w:rPr>
          <w:rFonts w:cs="David"/>
          <w:sz w:val="24"/>
          <w:szCs w:val="24"/>
          <w:rtl/>
        </w:rPr>
      </w:pPr>
      <w:r w:rsidRPr="00272B40">
        <w:rPr>
          <w:rFonts w:ascii="David" w:hAnsi="David" w:cs="David"/>
          <w:sz w:val="24"/>
          <w:szCs w:val="24"/>
          <w:rtl/>
        </w:rPr>
        <w:t>כמו</w:t>
      </w:r>
      <w:r w:rsidRPr="00272B40">
        <w:rPr>
          <w:rFonts w:ascii="David" w:hAnsi="David" w:cs="David"/>
          <w:sz w:val="24"/>
          <w:szCs w:val="24"/>
        </w:rPr>
        <w:t xml:space="preserve"> </w:t>
      </w:r>
      <w:r w:rsidRPr="00272B40">
        <w:rPr>
          <w:rFonts w:ascii="David" w:hAnsi="David" w:cs="David"/>
          <w:sz w:val="24"/>
          <w:szCs w:val="24"/>
          <w:rtl/>
        </w:rPr>
        <w:t>כן,</w:t>
      </w:r>
      <w:r w:rsidRPr="00272B40">
        <w:rPr>
          <w:rFonts w:ascii="David" w:hAnsi="David" w:cs="David"/>
          <w:sz w:val="24"/>
          <w:szCs w:val="24"/>
        </w:rPr>
        <w:t xml:space="preserve"> </w:t>
      </w:r>
      <w:r w:rsidRPr="00272B40">
        <w:rPr>
          <w:rFonts w:ascii="David" w:hAnsi="David" w:cs="David"/>
          <w:sz w:val="24"/>
          <w:szCs w:val="24"/>
          <w:rtl/>
        </w:rPr>
        <w:t>הוסברו</w:t>
      </w:r>
      <w:r w:rsidRPr="00272B40">
        <w:rPr>
          <w:rFonts w:ascii="David" w:hAnsi="David" w:cs="David"/>
          <w:sz w:val="24"/>
          <w:szCs w:val="24"/>
        </w:rPr>
        <w:t xml:space="preserve"> </w:t>
      </w:r>
      <w:r w:rsidRPr="00272B40">
        <w:rPr>
          <w:rFonts w:ascii="David" w:hAnsi="David" w:cs="David"/>
          <w:sz w:val="24"/>
          <w:szCs w:val="24"/>
          <w:rtl/>
        </w:rPr>
        <w:t>לי</w:t>
      </w:r>
      <w:r w:rsidRPr="00272B40">
        <w:rPr>
          <w:rFonts w:ascii="David" w:hAnsi="David" w:cs="David"/>
          <w:sz w:val="24"/>
          <w:szCs w:val="24"/>
        </w:rPr>
        <w:t xml:space="preserve"> </w:t>
      </w:r>
      <w:r w:rsidRPr="00272B40">
        <w:rPr>
          <w:rFonts w:ascii="David" w:hAnsi="David" w:cs="David"/>
          <w:sz w:val="24"/>
          <w:szCs w:val="24"/>
          <w:rtl/>
        </w:rPr>
        <w:t>החלופות</w:t>
      </w:r>
      <w:r w:rsidRPr="00272B40">
        <w:rPr>
          <w:rFonts w:ascii="David" w:hAnsi="David" w:cs="David"/>
          <w:sz w:val="24"/>
          <w:szCs w:val="24"/>
        </w:rPr>
        <w:t xml:space="preserve"> </w:t>
      </w:r>
      <w:r w:rsidRPr="00272B40">
        <w:rPr>
          <w:rFonts w:ascii="David" w:hAnsi="David" w:cs="David"/>
          <w:sz w:val="24"/>
          <w:szCs w:val="24"/>
          <w:rtl/>
        </w:rPr>
        <w:t>הטיפוליות</w:t>
      </w:r>
      <w:r w:rsidRPr="00272B40">
        <w:rPr>
          <w:rFonts w:ascii="David" w:hAnsi="David" w:cs="David"/>
          <w:sz w:val="24"/>
          <w:szCs w:val="24"/>
        </w:rPr>
        <w:t xml:space="preserve"> </w:t>
      </w:r>
      <w:r w:rsidRPr="00272B40">
        <w:rPr>
          <w:rFonts w:ascii="David" w:hAnsi="David" w:cs="David"/>
          <w:sz w:val="24"/>
          <w:szCs w:val="24"/>
          <w:rtl/>
        </w:rPr>
        <w:t>הקיימות</w:t>
      </w:r>
      <w:r w:rsidRPr="00272B40">
        <w:rPr>
          <w:rFonts w:ascii="David" w:hAnsi="David" w:cs="David"/>
          <w:sz w:val="24"/>
          <w:szCs w:val="24"/>
        </w:rPr>
        <w:t xml:space="preserve"> </w:t>
      </w:r>
      <w:r w:rsidRPr="00272B40">
        <w:rPr>
          <w:rFonts w:ascii="David" w:hAnsi="David" w:cs="David"/>
          <w:sz w:val="24"/>
          <w:szCs w:val="24"/>
          <w:rtl/>
        </w:rPr>
        <w:t>לטיפול</w:t>
      </w:r>
      <w:r w:rsidRPr="00272B40">
        <w:rPr>
          <w:rFonts w:ascii="David" w:hAnsi="David" w:cs="David"/>
          <w:sz w:val="24"/>
          <w:szCs w:val="24"/>
        </w:rPr>
        <w:t xml:space="preserve"> </w:t>
      </w:r>
      <w:r w:rsidRPr="00272B40">
        <w:rPr>
          <w:rFonts w:ascii="David" w:hAnsi="David" w:cs="David"/>
          <w:sz w:val="24"/>
          <w:szCs w:val="24"/>
          <w:rtl/>
        </w:rPr>
        <w:t>במצבי</w:t>
      </w:r>
      <w:r>
        <w:rPr>
          <w:rFonts w:ascii="David" w:hAnsi="David" w:cs="David" w:hint="cs"/>
          <w:sz w:val="24"/>
          <w:szCs w:val="24"/>
          <w:rtl/>
        </w:rPr>
        <w:t xml:space="preserve">: </w:t>
      </w:r>
      <w:r>
        <w:rPr>
          <w:rFonts w:cs="David" w:hint="cs"/>
          <w:sz w:val="24"/>
          <w:szCs w:val="24"/>
          <w:rtl/>
        </w:rPr>
        <w:t>במצבי דלקת קלה בתוספתן קיימת אפשרות לטיפול לא ניתוחי באמצעות אנטיביוטיקה בלבד. על פי הספרות התגובה לטיפול זה עשויה להגיע לכ- 85-90% מהמקרים. המנתח הסביר לי כי בבחירתי בטיפול אנטיביוטי בלבד קיים סיכוי שיהיה צורך לניתוח במהלך האשפוז הנוכחי או בהמשך בשל התלקחות הדלקת.</w:t>
      </w:r>
    </w:p>
    <w:p w14:paraId="5519EC11" w14:textId="77777777" w:rsidR="00A44D8B" w:rsidRPr="0074427A" w:rsidRDefault="00A44D8B" w:rsidP="00A44D8B">
      <w:pPr>
        <w:autoSpaceDE w:val="0"/>
        <w:autoSpaceDN w:val="0"/>
        <w:adjustRightInd w:val="0"/>
        <w:spacing w:after="120" w:line="240" w:lineRule="auto"/>
        <w:jc w:val="both"/>
        <w:rPr>
          <w:rFonts w:cs="David"/>
          <w:sz w:val="24"/>
          <w:szCs w:val="24"/>
          <w:rtl/>
        </w:rPr>
      </w:pPr>
      <w:r>
        <w:rPr>
          <w:rFonts w:cs="David" w:hint="cs"/>
          <w:sz w:val="24"/>
          <w:szCs w:val="24"/>
          <w:rtl/>
        </w:rPr>
        <w:t xml:space="preserve">במצבים של מורסה הצמודה לתוספתן מודלק ומנוקב הסביר המנתח כי יתכן כי יבחר בניקוז בלבד. במקרה זה כריתת התוספתן תתבצע לאחר שוך הדלקת כעבור שבועות עד חדשים אחדים. ישנה גם אפשרות שלא להסיר כלל את התוספתן שהגיב טוב לטיפול אנטיביוטי אך במידה ותבחר באפשרות זו ישנו סיכוי של כ- 30% לחזרה של תהליך דלקתי בתוספתן בתוך שנה.  </w:t>
      </w:r>
    </w:p>
    <w:p w14:paraId="5E821A39" w14:textId="77777777" w:rsidR="00A44D8B" w:rsidRPr="00272B40" w:rsidRDefault="00A44D8B" w:rsidP="00A44D8B">
      <w:pPr>
        <w:autoSpaceDE w:val="0"/>
        <w:autoSpaceDN w:val="0"/>
        <w:adjustRightInd w:val="0"/>
        <w:spacing w:after="120" w:line="240" w:lineRule="auto"/>
        <w:jc w:val="both"/>
        <w:rPr>
          <w:rFonts w:ascii="David" w:hAnsi="David" w:cs="David"/>
          <w:sz w:val="24"/>
          <w:szCs w:val="24"/>
        </w:rPr>
      </w:pPr>
      <w:r w:rsidRPr="00272B40">
        <w:rPr>
          <w:rFonts w:ascii="David" w:hAnsi="David" w:cs="David"/>
          <w:sz w:val="24"/>
          <w:szCs w:val="24"/>
          <w:rtl/>
        </w:rPr>
        <w:t>אני</w:t>
      </w:r>
      <w:r w:rsidRPr="00272B40">
        <w:rPr>
          <w:rFonts w:ascii="David" w:hAnsi="David" w:cs="David"/>
          <w:sz w:val="24"/>
          <w:szCs w:val="24"/>
        </w:rPr>
        <w:t xml:space="preserve"> </w:t>
      </w:r>
      <w:r w:rsidRPr="00272B40">
        <w:rPr>
          <w:rFonts w:ascii="David" w:hAnsi="David" w:cs="David"/>
          <w:sz w:val="24"/>
          <w:szCs w:val="24"/>
          <w:rtl/>
        </w:rPr>
        <w:t>מצהיר</w:t>
      </w:r>
      <w:r w:rsidRPr="00272B40">
        <w:rPr>
          <w:rFonts w:ascii="David" w:hAnsi="David" w:cs="David"/>
          <w:sz w:val="24"/>
          <w:szCs w:val="24"/>
        </w:rPr>
        <w:t>/</w:t>
      </w:r>
      <w:r w:rsidRPr="00272B40">
        <w:rPr>
          <w:rFonts w:ascii="David" w:hAnsi="David" w:cs="David"/>
          <w:sz w:val="24"/>
          <w:szCs w:val="24"/>
          <w:rtl/>
        </w:rPr>
        <w:t>ה</w:t>
      </w:r>
      <w:r w:rsidRPr="00272B40">
        <w:rPr>
          <w:rFonts w:ascii="David" w:hAnsi="David" w:cs="David"/>
          <w:sz w:val="24"/>
          <w:szCs w:val="24"/>
        </w:rPr>
        <w:t xml:space="preserve"> </w:t>
      </w:r>
      <w:r w:rsidRPr="00272B40">
        <w:rPr>
          <w:rFonts w:ascii="David" w:hAnsi="David" w:cs="David"/>
          <w:sz w:val="24"/>
          <w:szCs w:val="24"/>
          <w:rtl/>
        </w:rPr>
        <w:t>ומאשר</w:t>
      </w:r>
      <w:r w:rsidRPr="00272B40">
        <w:rPr>
          <w:rFonts w:ascii="David" w:hAnsi="David" w:cs="David"/>
          <w:sz w:val="24"/>
          <w:szCs w:val="24"/>
        </w:rPr>
        <w:t>/</w:t>
      </w:r>
      <w:r w:rsidRPr="00272B40">
        <w:rPr>
          <w:rFonts w:ascii="David" w:hAnsi="David" w:cs="David"/>
          <w:sz w:val="24"/>
          <w:szCs w:val="24"/>
          <w:rtl/>
        </w:rPr>
        <w:t>ת</w:t>
      </w:r>
      <w:r w:rsidRPr="00272B40">
        <w:rPr>
          <w:rFonts w:ascii="David" w:hAnsi="David" w:cs="David"/>
          <w:sz w:val="24"/>
          <w:szCs w:val="24"/>
        </w:rPr>
        <w:t xml:space="preserve"> </w:t>
      </w:r>
      <w:r w:rsidRPr="00272B40">
        <w:rPr>
          <w:rFonts w:ascii="David" w:hAnsi="David" w:cs="David"/>
          <w:sz w:val="24"/>
          <w:szCs w:val="24"/>
          <w:rtl/>
        </w:rPr>
        <w:t>בזאת</w:t>
      </w:r>
      <w:r w:rsidRPr="00272B40">
        <w:rPr>
          <w:rFonts w:ascii="David" w:hAnsi="David" w:cs="David"/>
          <w:sz w:val="24"/>
          <w:szCs w:val="24"/>
        </w:rPr>
        <w:t xml:space="preserve"> </w:t>
      </w:r>
      <w:r w:rsidRPr="00272B40">
        <w:rPr>
          <w:rFonts w:ascii="David" w:hAnsi="David" w:cs="David"/>
          <w:sz w:val="24"/>
          <w:szCs w:val="24"/>
          <w:rtl/>
        </w:rPr>
        <w:t>כי</w:t>
      </w:r>
      <w:r w:rsidRPr="00272B40">
        <w:rPr>
          <w:rFonts w:ascii="David" w:hAnsi="David" w:cs="David"/>
          <w:sz w:val="24"/>
          <w:szCs w:val="24"/>
        </w:rPr>
        <w:t xml:space="preserve"> </w:t>
      </w:r>
      <w:r w:rsidRPr="00272B40">
        <w:rPr>
          <w:rFonts w:ascii="David" w:hAnsi="David" w:cs="David"/>
          <w:sz w:val="24"/>
          <w:szCs w:val="24"/>
          <w:rtl/>
        </w:rPr>
        <w:t>הוסברו</w:t>
      </w:r>
      <w:r w:rsidRPr="00272B40">
        <w:rPr>
          <w:rFonts w:ascii="David" w:hAnsi="David" w:cs="David"/>
          <w:sz w:val="24"/>
          <w:szCs w:val="24"/>
        </w:rPr>
        <w:t xml:space="preserve"> </w:t>
      </w:r>
      <w:r w:rsidRPr="00272B40">
        <w:rPr>
          <w:rFonts w:ascii="David" w:hAnsi="David" w:cs="David"/>
          <w:sz w:val="24"/>
          <w:szCs w:val="24"/>
          <w:rtl/>
        </w:rPr>
        <w:t>לי</w:t>
      </w:r>
      <w:r w:rsidRPr="00272B40">
        <w:rPr>
          <w:rFonts w:ascii="David" w:hAnsi="David" w:cs="David"/>
          <w:sz w:val="24"/>
          <w:szCs w:val="24"/>
        </w:rPr>
        <w:t xml:space="preserve"> </w:t>
      </w:r>
      <w:r w:rsidRPr="00272B40">
        <w:rPr>
          <w:rFonts w:ascii="David" w:hAnsi="David" w:cs="David"/>
          <w:sz w:val="24"/>
          <w:szCs w:val="24"/>
          <w:rtl/>
        </w:rPr>
        <w:t>תופעות</w:t>
      </w:r>
      <w:r w:rsidRPr="00272B40">
        <w:rPr>
          <w:rFonts w:ascii="David" w:hAnsi="David" w:cs="David"/>
          <w:sz w:val="24"/>
          <w:szCs w:val="24"/>
        </w:rPr>
        <w:t xml:space="preserve"> </w:t>
      </w:r>
      <w:r w:rsidRPr="00272B40">
        <w:rPr>
          <w:rFonts w:ascii="David" w:hAnsi="David" w:cs="David"/>
          <w:sz w:val="24"/>
          <w:szCs w:val="24"/>
          <w:rtl/>
        </w:rPr>
        <w:t>הלוואי</w:t>
      </w:r>
      <w:r>
        <w:rPr>
          <w:rFonts w:ascii="David" w:hAnsi="David" w:cs="David" w:hint="cs"/>
          <w:sz w:val="24"/>
          <w:szCs w:val="24"/>
          <w:rtl/>
        </w:rPr>
        <w:t xml:space="preserve"> לאחר הניתוח,</w:t>
      </w:r>
      <w:r w:rsidRPr="00272B40">
        <w:rPr>
          <w:rFonts w:ascii="David" w:hAnsi="David" w:cs="David"/>
          <w:sz w:val="24"/>
          <w:szCs w:val="24"/>
        </w:rPr>
        <w:t xml:space="preserve"> </w:t>
      </w:r>
      <w:r w:rsidRPr="003149C3">
        <w:rPr>
          <w:rFonts w:ascii="David" w:hAnsi="David" w:cs="David" w:hint="cs"/>
          <w:sz w:val="24"/>
          <w:szCs w:val="24"/>
          <w:rtl/>
        </w:rPr>
        <w:t>לרבות כאב ואי נוחות</w:t>
      </w:r>
      <w:r>
        <w:rPr>
          <w:rFonts w:ascii="David" w:hAnsi="David" w:cs="David" w:hint="cs"/>
          <w:sz w:val="24"/>
          <w:szCs w:val="24"/>
          <w:rtl/>
        </w:rPr>
        <w:t>.</w:t>
      </w:r>
      <w:r w:rsidRPr="00272B40">
        <w:rPr>
          <w:rFonts w:ascii="David" w:hAnsi="David" w:cs="David"/>
          <w:sz w:val="24"/>
          <w:szCs w:val="24"/>
        </w:rPr>
        <w:t xml:space="preserve"> </w:t>
      </w:r>
      <w:r w:rsidRPr="00272B40">
        <w:rPr>
          <w:rFonts w:ascii="David" w:hAnsi="David" w:cs="David"/>
          <w:b/>
          <w:bCs/>
          <w:sz w:val="24"/>
          <w:szCs w:val="24"/>
        </w:rPr>
        <w:t xml:space="preserve"> </w:t>
      </w:r>
    </w:p>
    <w:p w14:paraId="66D5C657" w14:textId="77777777" w:rsidR="00A44D8B" w:rsidRDefault="00A44D8B" w:rsidP="00A44D8B">
      <w:pPr>
        <w:autoSpaceDE w:val="0"/>
        <w:autoSpaceDN w:val="0"/>
        <w:adjustRightInd w:val="0"/>
        <w:spacing w:after="120" w:line="240" w:lineRule="auto"/>
        <w:jc w:val="both"/>
        <w:rPr>
          <w:rFonts w:cs="David"/>
          <w:sz w:val="24"/>
          <w:szCs w:val="24"/>
          <w:rtl/>
        </w:rPr>
      </w:pPr>
      <w:r w:rsidRPr="00272B40">
        <w:rPr>
          <w:rFonts w:ascii="David" w:hAnsi="David" w:cs="David"/>
          <w:sz w:val="24"/>
          <w:szCs w:val="24"/>
          <w:rtl/>
        </w:rPr>
        <w:t>הוסבר</w:t>
      </w:r>
      <w:r w:rsidRPr="00272B40">
        <w:rPr>
          <w:rFonts w:ascii="David" w:hAnsi="David" w:cs="David"/>
          <w:sz w:val="24"/>
          <w:szCs w:val="24"/>
        </w:rPr>
        <w:t xml:space="preserve"> </w:t>
      </w:r>
      <w:r w:rsidRPr="00272B40">
        <w:rPr>
          <w:rFonts w:ascii="David" w:hAnsi="David" w:cs="David"/>
          <w:sz w:val="24"/>
          <w:szCs w:val="24"/>
          <w:rtl/>
        </w:rPr>
        <w:t>לי</w:t>
      </w:r>
      <w:r w:rsidRPr="00272B40">
        <w:rPr>
          <w:rFonts w:ascii="David" w:hAnsi="David" w:cs="David"/>
          <w:sz w:val="24"/>
          <w:szCs w:val="24"/>
        </w:rPr>
        <w:t xml:space="preserve"> </w:t>
      </w:r>
      <w:r w:rsidRPr="00272B40">
        <w:rPr>
          <w:rFonts w:ascii="David" w:hAnsi="David" w:cs="David"/>
          <w:sz w:val="24"/>
          <w:szCs w:val="24"/>
          <w:rtl/>
        </w:rPr>
        <w:t>ואני</w:t>
      </w:r>
      <w:r w:rsidRPr="00272B40">
        <w:rPr>
          <w:rFonts w:ascii="David" w:hAnsi="David" w:cs="David"/>
          <w:sz w:val="24"/>
          <w:szCs w:val="24"/>
        </w:rPr>
        <w:t xml:space="preserve"> </w:t>
      </w:r>
      <w:r w:rsidRPr="00272B40">
        <w:rPr>
          <w:rFonts w:ascii="David" w:hAnsi="David" w:cs="David"/>
          <w:sz w:val="24"/>
          <w:szCs w:val="24"/>
          <w:rtl/>
        </w:rPr>
        <w:t>מבין</w:t>
      </w:r>
      <w:r w:rsidRPr="00272B40">
        <w:rPr>
          <w:rFonts w:ascii="David" w:hAnsi="David" w:cs="David"/>
          <w:sz w:val="24"/>
          <w:szCs w:val="24"/>
        </w:rPr>
        <w:t>/</w:t>
      </w:r>
      <w:r w:rsidRPr="00272B40">
        <w:rPr>
          <w:rFonts w:ascii="David" w:hAnsi="David" w:cs="David"/>
          <w:sz w:val="24"/>
          <w:szCs w:val="24"/>
          <w:rtl/>
        </w:rPr>
        <w:t>ה</w:t>
      </w:r>
      <w:r w:rsidRPr="00272B40">
        <w:rPr>
          <w:rFonts w:ascii="David" w:hAnsi="David" w:cs="David"/>
          <w:sz w:val="24"/>
          <w:szCs w:val="24"/>
        </w:rPr>
        <w:t xml:space="preserve"> </w:t>
      </w:r>
      <w:r w:rsidRPr="00272B40">
        <w:rPr>
          <w:rFonts w:ascii="David" w:hAnsi="David" w:cs="David"/>
          <w:sz w:val="24"/>
          <w:szCs w:val="24"/>
          <w:rtl/>
        </w:rPr>
        <w:t>שקיימת</w:t>
      </w:r>
      <w:r w:rsidRPr="00272B40">
        <w:rPr>
          <w:rFonts w:ascii="David" w:hAnsi="David" w:cs="David"/>
          <w:sz w:val="24"/>
          <w:szCs w:val="24"/>
        </w:rPr>
        <w:t xml:space="preserve"> </w:t>
      </w:r>
      <w:r w:rsidRPr="00272B40">
        <w:rPr>
          <w:rFonts w:ascii="David" w:hAnsi="David" w:cs="David"/>
          <w:sz w:val="24"/>
          <w:szCs w:val="24"/>
          <w:rtl/>
        </w:rPr>
        <w:t>אפשרות</w:t>
      </w:r>
      <w:r w:rsidRPr="00272B40">
        <w:rPr>
          <w:rFonts w:ascii="David" w:hAnsi="David" w:cs="David"/>
          <w:sz w:val="24"/>
          <w:szCs w:val="24"/>
        </w:rPr>
        <w:t xml:space="preserve"> </w:t>
      </w:r>
      <w:r w:rsidRPr="00272B40">
        <w:rPr>
          <w:rFonts w:ascii="David" w:hAnsi="David" w:cs="David"/>
          <w:sz w:val="24"/>
          <w:szCs w:val="24"/>
          <w:rtl/>
        </w:rPr>
        <w:t>שתוך</w:t>
      </w:r>
      <w:r w:rsidRPr="00272B40">
        <w:rPr>
          <w:rFonts w:ascii="David" w:hAnsi="David" w:cs="David"/>
          <w:sz w:val="24"/>
          <w:szCs w:val="24"/>
        </w:rPr>
        <w:t xml:space="preserve"> </w:t>
      </w:r>
      <w:r w:rsidRPr="00272B40">
        <w:rPr>
          <w:rFonts w:ascii="David" w:hAnsi="David" w:cs="David"/>
          <w:sz w:val="24"/>
          <w:szCs w:val="24"/>
          <w:rtl/>
        </w:rPr>
        <w:t>מהלך</w:t>
      </w:r>
      <w:r>
        <w:rPr>
          <w:rFonts w:ascii="David" w:hAnsi="David" w:cs="David" w:hint="cs"/>
          <w:sz w:val="24"/>
          <w:szCs w:val="24"/>
          <w:rtl/>
        </w:rPr>
        <w:t xml:space="preserve"> ניתוח לכריתת תוספתן</w:t>
      </w:r>
      <w:r w:rsidRPr="00272B40">
        <w:rPr>
          <w:rFonts w:ascii="David" w:hAnsi="David" w:cs="David"/>
          <w:color w:val="948A54" w:themeColor="background2" w:themeShade="80"/>
          <w:sz w:val="24"/>
          <w:szCs w:val="24"/>
          <w:rtl/>
        </w:rPr>
        <w:t xml:space="preserve"> </w:t>
      </w:r>
      <w:r w:rsidRPr="00272B40">
        <w:rPr>
          <w:rFonts w:ascii="David" w:hAnsi="David" w:cs="David"/>
          <w:sz w:val="24"/>
          <w:szCs w:val="24"/>
          <w:rtl/>
        </w:rPr>
        <w:t>יתברר</w:t>
      </w:r>
      <w:r w:rsidRPr="00272B40">
        <w:rPr>
          <w:rFonts w:ascii="David" w:hAnsi="David" w:cs="David"/>
          <w:sz w:val="24"/>
          <w:szCs w:val="24"/>
        </w:rPr>
        <w:t xml:space="preserve"> </w:t>
      </w:r>
      <w:r w:rsidRPr="00272B40">
        <w:rPr>
          <w:rFonts w:ascii="David" w:hAnsi="David" w:cs="David"/>
          <w:sz w:val="24"/>
          <w:szCs w:val="24"/>
          <w:rtl/>
        </w:rPr>
        <w:t>שיש</w:t>
      </w:r>
      <w:r w:rsidRPr="00272B40">
        <w:rPr>
          <w:rFonts w:ascii="David" w:hAnsi="David" w:cs="David"/>
          <w:sz w:val="24"/>
          <w:szCs w:val="24"/>
        </w:rPr>
        <w:t xml:space="preserve"> </w:t>
      </w:r>
      <w:r w:rsidRPr="00272B40">
        <w:rPr>
          <w:rFonts w:ascii="David" w:hAnsi="David" w:cs="David"/>
          <w:sz w:val="24"/>
          <w:szCs w:val="24"/>
          <w:rtl/>
        </w:rPr>
        <w:t>צורך לבצע</w:t>
      </w:r>
      <w:r w:rsidRPr="00272B40">
        <w:rPr>
          <w:rFonts w:ascii="David" w:hAnsi="David" w:cs="David"/>
          <w:sz w:val="24"/>
          <w:szCs w:val="24"/>
        </w:rPr>
        <w:t xml:space="preserve"> </w:t>
      </w:r>
      <w:r w:rsidRPr="00272B40">
        <w:rPr>
          <w:rFonts w:ascii="David" w:hAnsi="David" w:cs="David"/>
          <w:sz w:val="24"/>
          <w:szCs w:val="24"/>
          <w:rtl/>
        </w:rPr>
        <w:t>פעולות</w:t>
      </w:r>
      <w:r w:rsidRPr="00272B40">
        <w:rPr>
          <w:rFonts w:ascii="David" w:hAnsi="David" w:cs="David"/>
          <w:sz w:val="24"/>
          <w:szCs w:val="24"/>
        </w:rPr>
        <w:t xml:space="preserve"> </w:t>
      </w:r>
      <w:r w:rsidRPr="00272B40">
        <w:rPr>
          <w:rFonts w:ascii="David" w:hAnsi="David" w:cs="David"/>
          <w:sz w:val="24"/>
          <w:szCs w:val="24"/>
          <w:rtl/>
        </w:rPr>
        <w:t>טיפוליות</w:t>
      </w:r>
      <w:r w:rsidRPr="00272B40">
        <w:rPr>
          <w:rFonts w:ascii="David" w:hAnsi="David" w:cs="David"/>
          <w:sz w:val="24"/>
          <w:szCs w:val="24"/>
        </w:rPr>
        <w:t xml:space="preserve"> </w:t>
      </w:r>
      <w:r w:rsidRPr="00272B40">
        <w:rPr>
          <w:rFonts w:ascii="David" w:hAnsi="David" w:cs="David"/>
          <w:sz w:val="24"/>
          <w:szCs w:val="24"/>
          <w:rtl/>
        </w:rPr>
        <w:t>לשם</w:t>
      </w:r>
      <w:r w:rsidRPr="00272B40">
        <w:rPr>
          <w:rFonts w:ascii="David" w:hAnsi="David" w:cs="David"/>
          <w:sz w:val="24"/>
          <w:szCs w:val="24"/>
        </w:rPr>
        <w:t xml:space="preserve"> </w:t>
      </w:r>
      <w:r w:rsidRPr="00272B40">
        <w:rPr>
          <w:rFonts w:ascii="David" w:hAnsi="David" w:cs="David"/>
          <w:sz w:val="24"/>
          <w:szCs w:val="24"/>
          <w:rtl/>
        </w:rPr>
        <w:t>ביצוע</w:t>
      </w:r>
      <w:r w:rsidRPr="00272B40">
        <w:rPr>
          <w:rFonts w:ascii="David" w:hAnsi="David" w:cs="David"/>
          <w:sz w:val="24"/>
          <w:szCs w:val="24"/>
        </w:rPr>
        <w:t xml:space="preserve"> </w:t>
      </w:r>
      <w:r w:rsidRPr="00272B40">
        <w:rPr>
          <w:rFonts w:ascii="David" w:hAnsi="David" w:cs="David"/>
          <w:sz w:val="24"/>
          <w:szCs w:val="24"/>
          <w:rtl/>
        </w:rPr>
        <w:t>הבדיקה</w:t>
      </w:r>
      <w:r w:rsidRPr="00272B40">
        <w:rPr>
          <w:rFonts w:ascii="David" w:hAnsi="David" w:cs="David"/>
          <w:sz w:val="24"/>
          <w:szCs w:val="24"/>
        </w:rPr>
        <w:t xml:space="preserve"> </w:t>
      </w:r>
      <w:r w:rsidRPr="00272B40">
        <w:rPr>
          <w:rFonts w:ascii="David" w:hAnsi="David" w:cs="David"/>
          <w:sz w:val="24"/>
          <w:szCs w:val="24"/>
          <w:rtl/>
        </w:rPr>
        <w:t xml:space="preserve">כגון: </w:t>
      </w:r>
      <w:r>
        <w:rPr>
          <w:rFonts w:cs="David" w:hint="cs"/>
          <w:sz w:val="24"/>
          <w:szCs w:val="24"/>
          <w:rtl/>
        </w:rPr>
        <w:t>כריתת קטע מעי עקב מעורבותו בתהליך החולני, או כריתת שחלה וחצוצרה.</w:t>
      </w:r>
    </w:p>
    <w:p w14:paraId="4B2A65EF" w14:textId="77777777" w:rsidR="00C50832" w:rsidRDefault="00C50832" w:rsidP="00A44D8B">
      <w:pPr>
        <w:autoSpaceDE w:val="0"/>
        <w:autoSpaceDN w:val="0"/>
        <w:adjustRightInd w:val="0"/>
        <w:spacing w:after="120" w:line="240" w:lineRule="auto"/>
        <w:jc w:val="both"/>
        <w:rPr>
          <w:rFonts w:cs="David"/>
          <w:sz w:val="24"/>
          <w:szCs w:val="24"/>
          <w:rtl/>
        </w:rPr>
      </w:pPr>
    </w:p>
    <w:p w14:paraId="639F1B43" w14:textId="77777777" w:rsidR="00C50832" w:rsidRDefault="00C50832" w:rsidP="00A44D8B">
      <w:pPr>
        <w:autoSpaceDE w:val="0"/>
        <w:autoSpaceDN w:val="0"/>
        <w:adjustRightInd w:val="0"/>
        <w:spacing w:after="120" w:line="240" w:lineRule="auto"/>
        <w:jc w:val="both"/>
        <w:rPr>
          <w:rFonts w:cs="David"/>
          <w:sz w:val="24"/>
          <w:szCs w:val="24"/>
          <w:rtl/>
        </w:rPr>
      </w:pPr>
    </w:p>
    <w:p w14:paraId="2CAA56CA" w14:textId="77777777" w:rsidR="00C50832" w:rsidRDefault="00C50832" w:rsidP="00A44D8B">
      <w:pPr>
        <w:autoSpaceDE w:val="0"/>
        <w:autoSpaceDN w:val="0"/>
        <w:adjustRightInd w:val="0"/>
        <w:spacing w:after="120" w:line="240" w:lineRule="auto"/>
        <w:jc w:val="both"/>
        <w:rPr>
          <w:rFonts w:cs="David"/>
          <w:sz w:val="24"/>
          <w:szCs w:val="24"/>
          <w:rtl/>
        </w:rPr>
      </w:pPr>
    </w:p>
    <w:p w14:paraId="5AC3A5D7" w14:textId="77777777" w:rsidR="00C50832" w:rsidRDefault="00C50832" w:rsidP="00A44D8B">
      <w:pPr>
        <w:autoSpaceDE w:val="0"/>
        <w:autoSpaceDN w:val="0"/>
        <w:adjustRightInd w:val="0"/>
        <w:spacing w:after="120" w:line="240" w:lineRule="auto"/>
        <w:jc w:val="both"/>
        <w:rPr>
          <w:rFonts w:cs="David"/>
          <w:sz w:val="24"/>
          <w:szCs w:val="24"/>
          <w:rtl/>
        </w:rPr>
      </w:pPr>
      <w:permStart w:id="1748847263" w:edGrp="everyone"/>
      <w:permEnd w:id="1748847263"/>
    </w:p>
    <w:p w14:paraId="5611239D" w14:textId="77777777" w:rsidR="00C50832" w:rsidRDefault="00C50832" w:rsidP="00A44D8B">
      <w:pPr>
        <w:jc w:val="both"/>
        <w:rPr>
          <w:rFonts w:ascii="David" w:hAnsi="David" w:cs="David"/>
          <w:sz w:val="24"/>
          <w:szCs w:val="24"/>
          <w:rtl/>
        </w:rPr>
      </w:pPr>
    </w:p>
    <w:p w14:paraId="2B46E9BA" w14:textId="472E4B72" w:rsidR="00A44D8B" w:rsidRDefault="00A44D8B" w:rsidP="00A44D8B">
      <w:pPr>
        <w:jc w:val="both"/>
        <w:rPr>
          <w:rFonts w:cs="David"/>
          <w:sz w:val="24"/>
          <w:szCs w:val="24"/>
          <w:rtl/>
        </w:rPr>
      </w:pPr>
      <w:r w:rsidRPr="00272B40">
        <w:rPr>
          <w:rFonts w:ascii="David" w:hAnsi="David" w:cs="David"/>
          <w:sz w:val="24"/>
          <w:szCs w:val="24"/>
          <w:rtl/>
        </w:rPr>
        <w:t>כמו</w:t>
      </w:r>
      <w:r w:rsidRPr="00272B40">
        <w:rPr>
          <w:rFonts w:ascii="David" w:hAnsi="David" w:cs="David"/>
          <w:sz w:val="24"/>
          <w:szCs w:val="24"/>
        </w:rPr>
        <w:t xml:space="preserve"> </w:t>
      </w:r>
      <w:r w:rsidRPr="00272B40">
        <w:rPr>
          <w:rFonts w:ascii="David" w:hAnsi="David" w:cs="David"/>
          <w:sz w:val="24"/>
          <w:szCs w:val="24"/>
          <w:rtl/>
        </w:rPr>
        <w:t>כן, הוסברו</w:t>
      </w:r>
      <w:r w:rsidRPr="00272B40">
        <w:rPr>
          <w:rFonts w:ascii="David" w:hAnsi="David" w:cs="David"/>
          <w:sz w:val="24"/>
          <w:szCs w:val="24"/>
        </w:rPr>
        <w:t xml:space="preserve"> </w:t>
      </w:r>
      <w:r w:rsidRPr="00272B40">
        <w:rPr>
          <w:rFonts w:ascii="David" w:hAnsi="David" w:cs="David"/>
          <w:sz w:val="24"/>
          <w:szCs w:val="24"/>
          <w:rtl/>
        </w:rPr>
        <w:t>לי</w:t>
      </w:r>
      <w:r w:rsidRPr="00272B40">
        <w:rPr>
          <w:rFonts w:ascii="David" w:hAnsi="David" w:cs="David"/>
          <w:sz w:val="24"/>
          <w:szCs w:val="24"/>
        </w:rPr>
        <w:t xml:space="preserve"> </w:t>
      </w:r>
      <w:r w:rsidRPr="00272B40">
        <w:rPr>
          <w:rFonts w:ascii="David" w:hAnsi="David" w:cs="David"/>
          <w:sz w:val="24"/>
          <w:szCs w:val="24"/>
          <w:rtl/>
        </w:rPr>
        <w:t>הסיכונים והסיבוכים</w:t>
      </w:r>
      <w:r w:rsidRPr="00272B40">
        <w:rPr>
          <w:rFonts w:ascii="David" w:hAnsi="David" w:cs="David"/>
          <w:sz w:val="24"/>
          <w:szCs w:val="24"/>
        </w:rPr>
        <w:t xml:space="preserve"> </w:t>
      </w:r>
      <w:r w:rsidRPr="00272B40">
        <w:rPr>
          <w:rFonts w:ascii="David" w:hAnsi="David" w:cs="David"/>
          <w:sz w:val="24"/>
          <w:szCs w:val="24"/>
          <w:rtl/>
        </w:rPr>
        <w:t>האפשריים</w:t>
      </w:r>
      <w:r w:rsidRPr="00272B40">
        <w:rPr>
          <w:rFonts w:ascii="David" w:hAnsi="David" w:cs="David"/>
          <w:sz w:val="24"/>
          <w:szCs w:val="24"/>
        </w:rPr>
        <w:t xml:space="preserve"> </w:t>
      </w:r>
      <w:r w:rsidRPr="00272B40">
        <w:rPr>
          <w:rFonts w:ascii="David" w:hAnsi="David" w:cs="David"/>
          <w:sz w:val="24"/>
          <w:szCs w:val="24"/>
          <w:rtl/>
        </w:rPr>
        <w:t xml:space="preserve">לרבות: </w:t>
      </w:r>
      <w:r>
        <w:rPr>
          <w:rFonts w:cs="David" w:hint="cs"/>
          <w:sz w:val="24"/>
          <w:szCs w:val="24"/>
          <w:rtl/>
        </w:rPr>
        <w:t xml:space="preserve">דימום, זיהום בפצע/י הניתוח, זיהום ברקמות רכות באזור הניתוח, זיהום תוך בטני באזור בו היה התוספתן. יתכן במהלך הניתוח פגיעה באיברי בטן אחרים כמו התנקבות מעי המתרחשת עקב החדרת המכשירים השונים במהלך ניתוח בגישה לפרוסקופית, פגיעה של מכשירי אנרגיה בהם נעשה שימוש בניתוח, או הפרדת הידבקויות הנדרשת כדי להגיע לאזור החולה. יתכן דלף צואה מבסיס התוספתן הנותר קשור. מקרים אלו עלולים להצריך התערבות ניתוחית בגישה פתוחה או מלעורית. כל ניתוח בטני ותהליכים דלקתיים וזיהומיים גוררים יצירת הידבקויות בחלל הבטן. אלו עלולות לגרום לחסימת מעי בטווח של ימים עד שנים רבות לאחר הניתוח. הידבקויות לאחר דלקת בתוספתן והניתוח לכריתתו עלולות לקרות באגן ולגרום לבעיית פוריות בנשים. בנוסף עלולים להתרחש סיבוכים המשותפים לכל ניתוח בטן אחר כמו דלקת בדרכי השתן, דלקת ריאות וקרישים בכלי הדם. </w:t>
      </w:r>
    </w:p>
    <w:p w14:paraId="75F736C2" w14:textId="56044354" w:rsidR="00B161DD" w:rsidRPr="004473BA" w:rsidRDefault="00B161DD" w:rsidP="00B161DD">
      <w:pPr>
        <w:spacing w:line="240" w:lineRule="auto"/>
        <w:jc w:val="both"/>
        <w:rPr>
          <w:rFonts w:ascii="David" w:hAnsi="David" w:cs="David"/>
          <w:sz w:val="24"/>
          <w:szCs w:val="24"/>
          <w:rtl/>
        </w:rPr>
      </w:pPr>
      <w:r w:rsidRPr="004473BA">
        <w:rPr>
          <w:rFonts w:ascii="David" w:hAnsi="David" w:cs="David" w:hint="cs"/>
          <w:sz w:val="24"/>
          <w:szCs w:val="24"/>
          <w:rtl/>
        </w:rPr>
        <w:t>אני מצהיר/ה ומאשר/ת בזאת כי הוסבר לי ואני מבין/ה שקיימת אפשרות</w:t>
      </w:r>
      <w:r w:rsidRPr="00A44D8B">
        <w:rPr>
          <w:rFonts w:ascii="David" w:hAnsi="David" w:cs="David" w:hint="cs"/>
          <w:sz w:val="24"/>
          <w:szCs w:val="24"/>
          <w:rtl/>
        </w:rPr>
        <w:t xml:space="preserve"> שתוך מהלך </w:t>
      </w:r>
      <w:r w:rsidR="00A44D8B" w:rsidRPr="00A44D8B">
        <w:rPr>
          <w:rFonts w:ascii="David" w:hAnsi="David" w:cs="David" w:hint="cs"/>
          <w:sz w:val="24"/>
          <w:szCs w:val="24"/>
          <w:rtl/>
        </w:rPr>
        <w:t xml:space="preserve">הניתוח לכריתת התוספתן </w:t>
      </w:r>
      <w:r w:rsidRPr="00A44D8B">
        <w:rPr>
          <w:rFonts w:ascii="David" w:hAnsi="David" w:cs="David" w:hint="cs"/>
          <w:sz w:val="24"/>
          <w:szCs w:val="24"/>
          <w:rtl/>
        </w:rPr>
        <w:t>יתברר שיש צורך להרחיב את היקפה, לשנותה או לנקוט בהליכים אחרים או נוספים שלא ני</w:t>
      </w:r>
      <w:r>
        <w:rPr>
          <w:rFonts w:ascii="David" w:hAnsi="David" w:cs="David" w:hint="cs"/>
          <w:sz w:val="24"/>
          <w:szCs w:val="24"/>
          <w:rtl/>
        </w:rPr>
        <w:t>תן לצפותם</w:t>
      </w:r>
      <w:r w:rsidRPr="004473BA">
        <w:rPr>
          <w:rFonts w:ascii="David" w:hAnsi="David" w:cs="David" w:hint="cs"/>
          <w:sz w:val="24"/>
          <w:szCs w:val="24"/>
          <w:rtl/>
        </w:rPr>
        <w:t xml:space="preserve"> מראש לצורך הצלת חיים,</w:t>
      </w:r>
      <w:r>
        <w:rPr>
          <w:rFonts w:ascii="David" w:hAnsi="David" w:cs="David" w:hint="cs"/>
          <w:sz w:val="24"/>
          <w:szCs w:val="24"/>
          <w:rtl/>
        </w:rPr>
        <w:t xml:space="preserve"> או</w:t>
      </w:r>
      <w:r w:rsidRPr="004473BA">
        <w:rPr>
          <w:rFonts w:ascii="David" w:hAnsi="David" w:cs="David" w:hint="cs"/>
          <w:sz w:val="24"/>
          <w:szCs w:val="24"/>
          <w:rtl/>
        </w:rPr>
        <w:t xml:space="preserve"> מניעת נזק גופני. לפיכך,</w:t>
      </w:r>
      <w:r w:rsidRPr="004473BA">
        <w:rPr>
          <w:rFonts w:ascii="David" w:hAnsi="David" w:cs="David"/>
          <w:sz w:val="24"/>
          <w:szCs w:val="24"/>
        </w:rPr>
        <w:t xml:space="preserve"> </w:t>
      </w:r>
      <w:r w:rsidRPr="004473BA">
        <w:rPr>
          <w:rFonts w:ascii="David" w:hAnsi="David" w:cs="David" w:hint="cs"/>
          <w:sz w:val="24"/>
          <w:szCs w:val="24"/>
          <w:rtl/>
        </w:rPr>
        <w:t>אני מסכים/ה</w:t>
      </w:r>
      <w:r w:rsidRPr="004473BA">
        <w:rPr>
          <w:rFonts w:ascii="David" w:hAnsi="David" w:cs="David"/>
          <w:sz w:val="24"/>
          <w:szCs w:val="24"/>
        </w:rPr>
        <w:t xml:space="preserve"> </w:t>
      </w:r>
      <w:r w:rsidRPr="004473BA">
        <w:rPr>
          <w:rFonts w:ascii="David" w:hAnsi="David" w:cs="David" w:hint="cs"/>
          <w:sz w:val="24"/>
          <w:szCs w:val="24"/>
          <w:rtl/>
        </w:rPr>
        <w:t>גם</w:t>
      </w:r>
      <w:r w:rsidRPr="004473BA">
        <w:rPr>
          <w:rFonts w:ascii="David" w:hAnsi="David" w:cs="David"/>
          <w:sz w:val="24"/>
          <w:szCs w:val="24"/>
        </w:rPr>
        <w:t xml:space="preserve"> </w:t>
      </w:r>
      <w:r w:rsidRPr="004473BA">
        <w:rPr>
          <w:rFonts w:ascii="David" w:hAnsi="David" w:cs="David" w:hint="cs"/>
          <w:sz w:val="24"/>
          <w:szCs w:val="24"/>
          <w:rtl/>
        </w:rPr>
        <w:t>לאותה</w:t>
      </w:r>
      <w:r w:rsidRPr="004473BA">
        <w:rPr>
          <w:rFonts w:ascii="David" w:hAnsi="David" w:cs="David"/>
          <w:sz w:val="24"/>
          <w:szCs w:val="24"/>
        </w:rPr>
        <w:t xml:space="preserve"> </w:t>
      </w:r>
      <w:r w:rsidRPr="004473BA">
        <w:rPr>
          <w:rFonts w:ascii="David" w:hAnsi="David" w:cs="David" w:hint="cs"/>
          <w:sz w:val="24"/>
          <w:szCs w:val="24"/>
          <w:rtl/>
        </w:rPr>
        <w:t>הרחבה,</w:t>
      </w:r>
      <w:r w:rsidRPr="004473BA">
        <w:rPr>
          <w:rFonts w:ascii="David" w:hAnsi="David" w:cs="David"/>
          <w:sz w:val="24"/>
          <w:szCs w:val="24"/>
        </w:rPr>
        <w:t xml:space="preserve"> </w:t>
      </w:r>
      <w:r w:rsidRPr="004473BA">
        <w:rPr>
          <w:rFonts w:ascii="David" w:hAnsi="David" w:cs="David" w:hint="cs"/>
          <w:sz w:val="24"/>
          <w:szCs w:val="24"/>
          <w:rtl/>
        </w:rPr>
        <w:t>שינוי</w:t>
      </w:r>
      <w:r w:rsidRPr="004473BA">
        <w:rPr>
          <w:rFonts w:ascii="David" w:hAnsi="David" w:cs="David"/>
          <w:sz w:val="24"/>
          <w:szCs w:val="24"/>
        </w:rPr>
        <w:t xml:space="preserve"> </w:t>
      </w:r>
      <w:r w:rsidRPr="004473BA">
        <w:rPr>
          <w:rFonts w:ascii="David" w:hAnsi="David" w:cs="David" w:hint="cs"/>
          <w:sz w:val="24"/>
          <w:szCs w:val="24"/>
          <w:rtl/>
        </w:rPr>
        <w:t>או</w:t>
      </w:r>
      <w:r w:rsidRPr="004473BA">
        <w:rPr>
          <w:rFonts w:ascii="David" w:hAnsi="David" w:cs="David"/>
          <w:sz w:val="24"/>
          <w:szCs w:val="24"/>
        </w:rPr>
        <w:t xml:space="preserve"> </w:t>
      </w:r>
      <w:r w:rsidRPr="004473BA">
        <w:rPr>
          <w:rFonts w:ascii="David" w:hAnsi="David" w:cs="David" w:hint="cs"/>
          <w:sz w:val="24"/>
          <w:szCs w:val="24"/>
          <w:rtl/>
        </w:rPr>
        <w:t>ביצוע</w:t>
      </w:r>
      <w:r w:rsidRPr="004473BA">
        <w:rPr>
          <w:rFonts w:ascii="David" w:hAnsi="David" w:cs="David"/>
          <w:sz w:val="24"/>
          <w:szCs w:val="24"/>
        </w:rPr>
        <w:t xml:space="preserve"> </w:t>
      </w:r>
      <w:r w:rsidRPr="004473BA">
        <w:rPr>
          <w:rFonts w:ascii="David" w:hAnsi="David" w:cs="David" w:hint="cs"/>
          <w:sz w:val="24"/>
          <w:szCs w:val="24"/>
          <w:rtl/>
        </w:rPr>
        <w:t>הליכים</w:t>
      </w:r>
      <w:r w:rsidRPr="004473BA">
        <w:rPr>
          <w:rFonts w:ascii="David" w:hAnsi="David" w:cs="David"/>
          <w:sz w:val="24"/>
          <w:szCs w:val="24"/>
        </w:rPr>
        <w:t xml:space="preserve"> </w:t>
      </w:r>
      <w:r w:rsidRPr="004473BA">
        <w:rPr>
          <w:rFonts w:ascii="David" w:hAnsi="David" w:cs="David" w:hint="cs"/>
          <w:sz w:val="24"/>
          <w:szCs w:val="24"/>
          <w:rtl/>
        </w:rPr>
        <w:t>אחרים</w:t>
      </w:r>
      <w:r w:rsidRPr="004473BA">
        <w:rPr>
          <w:rFonts w:ascii="David" w:hAnsi="David" w:cs="David"/>
          <w:sz w:val="24"/>
          <w:szCs w:val="24"/>
        </w:rPr>
        <w:t xml:space="preserve"> </w:t>
      </w:r>
      <w:r w:rsidRPr="004473BA">
        <w:rPr>
          <w:rFonts w:ascii="David" w:hAnsi="David" w:cs="David" w:hint="cs"/>
          <w:sz w:val="24"/>
          <w:szCs w:val="24"/>
          <w:rtl/>
        </w:rPr>
        <w:t>או</w:t>
      </w:r>
      <w:r w:rsidRPr="004473BA">
        <w:rPr>
          <w:rFonts w:ascii="David" w:hAnsi="David" w:cs="David"/>
          <w:sz w:val="24"/>
          <w:szCs w:val="24"/>
        </w:rPr>
        <w:t xml:space="preserve"> </w:t>
      </w:r>
      <w:r w:rsidRPr="004473BA">
        <w:rPr>
          <w:rFonts w:ascii="David" w:hAnsi="David" w:cs="David" w:hint="cs"/>
          <w:sz w:val="24"/>
          <w:szCs w:val="24"/>
          <w:rtl/>
        </w:rPr>
        <w:t>נוספים</w:t>
      </w:r>
      <w:r w:rsidRPr="004473BA">
        <w:rPr>
          <w:rFonts w:ascii="David" w:hAnsi="David" w:cs="David"/>
          <w:sz w:val="24"/>
          <w:szCs w:val="24"/>
        </w:rPr>
        <w:t xml:space="preserve"> </w:t>
      </w:r>
      <w:r w:rsidRPr="004473BA">
        <w:rPr>
          <w:rFonts w:ascii="David" w:hAnsi="David" w:cs="David" w:hint="cs"/>
          <w:sz w:val="24"/>
          <w:szCs w:val="24"/>
          <w:rtl/>
        </w:rPr>
        <w:t>לרבות</w:t>
      </w:r>
      <w:r w:rsidRPr="004473BA">
        <w:rPr>
          <w:rFonts w:ascii="David" w:hAnsi="David" w:cs="David"/>
          <w:sz w:val="24"/>
          <w:szCs w:val="24"/>
        </w:rPr>
        <w:t xml:space="preserve"> </w:t>
      </w:r>
      <w:r w:rsidRPr="004473BA">
        <w:rPr>
          <w:rFonts w:ascii="David" w:hAnsi="David" w:cs="David" w:hint="cs"/>
          <w:sz w:val="24"/>
          <w:szCs w:val="24"/>
          <w:rtl/>
        </w:rPr>
        <w:t>פעולות</w:t>
      </w:r>
      <w:r w:rsidRPr="004473BA">
        <w:rPr>
          <w:rFonts w:ascii="David" w:hAnsi="David" w:cs="David"/>
          <w:sz w:val="24"/>
          <w:szCs w:val="24"/>
        </w:rPr>
        <w:t xml:space="preserve"> </w:t>
      </w:r>
      <w:r w:rsidRPr="004473BA">
        <w:rPr>
          <w:rFonts w:ascii="David" w:hAnsi="David" w:cs="David" w:hint="cs"/>
          <w:sz w:val="24"/>
          <w:szCs w:val="24"/>
          <w:rtl/>
        </w:rPr>
        <w:t>שלדעת</w:t>
      </w:r>
      <w:r w:rsidRPr="004473BA">
        <w:rPr>
          <w:rFonts w:ascii="David" w:hAnsi="David" w:cs="David"/>
          <w:sz w:val="24"/>
          <w:szCs w:val="24"/>
        </w:rPr>
        <w:t xml:space="preserve"> </w:t>
      </w:r>
      <w:r w:rsidRPr="004473BA">
        <w:rPr>
          <w:rFonts w:ascii="David" w:hAnsi="David" w:cs="David" w:hint="cs"/>
          <w:sz w:val="24"/>
          <w:szCs w:val="24"/>
          <w:rtl/>
        </w:rPr>
        <w:t>רופאי</w:t>
      </w:r>
      <w:r w:rsidRPr="004473BA">
        <w:rPr>
          <w:rFonts w:ascii="David" w:hAnsi="David" w:cs="David"/>
          <w:sz w:val="24"/>
          <w:szCs w:val="24"/>
        </w:rPr>
        <w:t xml:space="preserve"> </w:t>
      </w:r>
      <w:r w:rsidRPr="004473BA">
        <w:rPr>
          <w:rFonts w:ascii="David" w:hAnsi="David" w:cs="David" w:hint="cs"/>
          <w:sz w:val="24"/>
          <w:szCs w:val="24"/>
          <w:rtl/>
        </w:rPr>
        <w:t>בית החולים</w:t>
      </w:r>
      <w:r w:rsidRPr="004473BA">
        <w:rPr>
          <w:rFonts w:ascii="David" w:hAnsi="David" w:cs="David"/>
          <w:sz w:val="24"/>
          <w:szCs w:val="24"/>
        </w:rPr>
        <w:t xml:space="preserve"> </w:t>
      </w:r>
      <w:r w:rsidRPr="004473BA">
        <w:rPr>
          <w:rFonts w:ascii="David" w:hAnsi="David" w:cs="David" w:hint="cs"/>
          <w:sz w:val="24"/>
          <w:szCs w:val="24"/>
          <w:rtl/>
        </w:rPr>
        <w:t>יהיו</w:t>
      </w:r>
      <w:r w:rsidRPr="004473BA">
        <w:rPr>
          <w:rFonts w:ascii="David" w:hAnsi="David" w:cs="David"/>
          <w:sz w:val="24"/>
          <w:szCs w:val="24"/>
        </w:rPr>
        <w:t xml:space="preserve"> </w:t>
      </w:r>
      <w:r w:rsidRPr="004473BA">
        <w:rPr>
          <w:rFonts w:ascii="David" w:hAnsi="David" w:cs="David" w:hint="cs"/>
          <w:sz w:val="24"/>
          <w:szCs w:val="24"/>
          <w:rtl/>
        </w:rPr>
        <w:t>חיוניות</w:t>
      </w:r>
      <w:r w:rsidRPr="004473BA">
        <w:rPr>
          <w:rFonts w:ascii="David" w:hAnsi="David" w:cs="David"/>
          <w:sz w:val="24"/>
          <w:szCs w:val="24"/>
        </w:rPr>
        <w:t xml:space="preserve"> </w:t>
      </w:r>
      <w:r w:rsidRPr="004473BA">
        <w:rPr>
          <w:rFonts w:ascii="David" w:hAnsi="David" w:cs="David" w:hint="cs"/>
          <w:sz w:val="24"/>
          <w:szCs w:val="24"/>
          <w:rtl/>
        </w:rPr>
        <w:t>או</w:t>
      </w:r>
      <w:r w:rsidRPr="004473BA">
        <w:rPr>
          <w:rFonts w:ascii="David" w:hAnsi="David" w:cs="David"/>
          <w:sz w:val="24"/>
          <w:szCs w:val="24"/>
        </w:rPr>
        <w:t xml:space="preserve"> </w:t>
      </w:r>
      <w:r w:rsidRPr="004473BA">
        <w:rPr>
          <w:rFonts w:ascii="David" w:hAnsi="David" w:cs="David" w:hint="cs"/>
          <w:sz w:val="24"/>
          <w:szCs w:val="24"/>
          <w:rtl/>
        </w:rPr>
        <w:t>דרושות</w:t>
      </w:r>
      <w:r w:rsidRPr="004473BA">
        <w:rPr>
          <w:rFonts w:ascii="David" w:hAnsi="David" w:cs="David"/>
          <w:sz w:val="24"/>
          <w:szCs w:val="24"/>
        </w:rPr>
        <w:t xml:space="preserve"> </w:t>
      </w:r>
      <w:r w:rsidRPr="004473BA">
        <w:rPr>
          <w:rFonts w:ascii="David" w:hAnsi="David" w:cs="David" w:hint="cs"/>
          <w:sz w:val="24"/>
          <w:szCs w:val="24"/>
          <w:rtl/>
        </w:rPr>
        <w:t>במהלך</w:t>
      </w:r>
      <w:r w:rsidRPr="004473BA">
        <w:rPr>
          <w:rFonts w:ascii="David" w:hAnsi="David" w:cs="David"/>
          <w:sz w:val="24"/>
          <w:szCs w:val="24"/>
        </w:rPr>
        <w:t xml:space="preserve"> </w:t>
      </w:r>
      <w:r w:rsidRPr="004473BA">
        <w:rPr>
          <w:rFonts w:ascii="David" w:hAnsi="David" w:cs="David" w:hint="cs"/>
          <w:sz w:val="24"/>
          <w:szCs w:val="24"/>
          <w:rtl/>
        </w:rPr>
        <w:t>הניתוח/</w:t>
      </w:r>
      <w:r>
        <w:rPr>
          <w:rFonts w:ascii="David" w:hAnsi="David" w:cs="David" w:hint="cs"/>
          <w:sz w:val="24"/>
          <w:szCs w:val="24"/>
          <w:rtl/>
        </w:rPr>
        <w:t>הפעולה/</w:t>
      </w:r>
      <w:r w:rsidRPr="004473BA">
        <w:rPr>
          <w:rFonts w:ascii="David" w:hAnsi="David" w:cs="David" w:hint="cs"/>
          <w:sz w:val="24"/>
          <w:szCs w:val="24"/>
          <w:rtl/>
        </w:rPr>
        <w:t>הטיפול</w:t>
      </w:r>
      <w:r w:rsidRPr="004473BA">
        <w:rPr>
          <w:rFonts w:ascii="David" w:hAnsi="David" w:cs="David"/>
          <w:sz w:val="24"/>
          <w:szCs w:val="24"/>
        </w:rPr>
        <w:t xml:space="preserve"> </w:t>
      </w:r>
      <w:r w:rsidRPr="004473BA">
        <w:rPr>
          <w:rFonts w:ascii="David" w:hAnsi="David" w:cs="David" w:hint="cs"/>
          <w:sz w:val="24"/>
          <w:szCs w:val="24"/>
          <w:rtl/>
        </w:rPr>
        <w:t>העיקרי</w:t>
      </w:r>
      <w:r>
        <w:rPr>
          <w:rFonts w:ascii="David" w:hAnsi="David" w:cs="David" w:hint="cs"/>
          <w:sz w:val="24"/>
          <w:szCs w:val="24"/>
          <w:rtl/>
        </w:rPr>
        <w:t xml:space="preserve">/ת </w:t>
      </w:r>
      <w:r w:rsidRPr="00300019">
        <w:rPr>
          <w:rFonts w:ascii="David" w:hAnsi="David" w:cs="David" w:hint="cs"/>
          <w:sz w:val="24"/>
          <w:szCs w:val="24"/>
          <w:rtl/>
        </w:rPr>
        <w:t>או מיד לאחריו.</w:t>
      </w:r>
      <w:r>
        <w:rPr>
          <w:rFonts w:ascii="David" w:hAnsi="David" w:cs="David" w:hint="cs"/>
          <w:sz w:val="24"/>
          <w:szCs w:val="24"/>
          <w:rtl/>
        </w:rPr>
        <w:t xml:space="preserve"> </w:t>
      </w:r>
    </w:p>
    <w:p w14:paraId="1B28A1FD" w14:textId="77777777" w:rsidR="00A44D8B" w:rsidRDefault="00A44D8B" w:rsidP="00A44D8B">
      <w:pPr>
        <w:autoSpaceDE w:val="0"/>
        <w:autoSpaceDN w:val="0"/>
        <w:adjustRightInd w:val="0"/>
        <w:spacing w:after="120" w:line="240" w:lineRule="auto"/>
        <w:jc w:val="both"/>
        <w:rPr>
          <w:rFonts w:ascii="David" w:hAnsi="David" w:cs="David"/>
          <w:sz w:val="24"/>
          <w:szCs w:val="24"/>
          <w:rtl/>
        </w:rPr>
      </w:pPr>
      <w:r w:rsidRPr="00272B40">
        <w:rPr>
          <w:rFonts w:ascii="David" w:hAnsi="David" w:cs="David"/>
          <w:sz w:val="24"/>
          <w:szCs w:val="24"/>
          <w:rtl/>
        </w:rPr>
        <w:t>הוסבר</w:t>
      </w:r>
      <w:r w:rsidRPr="00272B40">
        <w:rPr>
          <w:rFonts w:ascii="David" w:hAnsi="David" w:cs="David"/>
          <w:sz w:val="24"/>
          <w:szCs w:val="24"/>
        </w:rPr>
        <w:t xml:space="preserve"> </w:t>
      </w:r>
      <w:r w:rsidRPr="00272B40">
        <w:rPr>
          <w:rFonts w:ascii="David" w:hAnsi="David" w:cs="David"/>
          <w:sz w:val="24"/>
          <w:szCs w:val="24"/>
          <w:rtl/>
        </w:rPr>
        <w:t>לי</w:t>
      </w:r>
      <w:r w:rsidRPr="00272B40">
        <w:rPr>
          <w:rFonts w:ascii="David" w:hAnsi="David" w:cs="David"/>
          <w:sz w:val="24"/>
          <w:szCs w:val="24"/>
        </w:rPr>
        <w:t xml:space="preserve"> </w:t>
      </w:r>
      <w:r w:rsidRPr="00272B40">
        <w:rPr>
          <w:rFonts w:ascii="David" w:hAnsi="David" w:cs="David"/>
          <w:sz w:val="24"/>
          <w:szCs w:val="24"/>
          <w:rtl/>
        </w:rPr>
        <w:t>שבמידה וה</w:t>
      </w:r>
      <w:r>
        <w:rPr>
          <w:rFonts w:ascii="David" w:hAnsi="David" w:cs="David" w:hint="cs"/>
          <w:sz w:val="24"/>
          <w:szCs w:val="24"/>
          <w:rtl/>
        </w:rPr>
        <w:t>ניתוח</w:t>
      </w:r>
      <w:r w:rsidRPr="00272B40">
        <w:rPr>
          <w:rFonts w:ascii="David" w:hAnsi="David" w:cs="David"/>
          <w:sz w:val="24"/>
          <w:szCs w:val="24"/>
        </w:rPr>
        <w:t xml:space="preserve"> </w:t>
      </w:r>
      <w:r>
        <w:rPr>
          <w:rFonts w:ascii="David" w:hAnsi="David" w:cs="David" w:hint="cs"/>
          <w:sz w:val="24"/>
          <w:szCs w:val="24"/>
          <w:rtl/>
        </w:rPr>
        <w:t>יתבצע</w:t>
      </w:r>
      <w:r w:rsidRPr="00272B40">
        <w:rPr>
          <w:rFonts w:ascii="David" w:hAnsi="David" w:cs="David"/>
          <w:sz w:val="24"/>
          <w:szCs w:val="24"/>
        </w:rPr>
        <w:t xml:space="preserve"> </w:t>
      </w:r>
      <w:r w:rsidRPr="00272B40">
        <w:rPr>
          <w:rFonts w:ascii="David" w:hAnsi="David" w:cs="David"/>
          <w:sz w:val="24"/>
          <w:szCs w:val="24"/>
          <w:rtl/>
        </w:rPr>
        <w:t>בהרדמה</w:t>
      </w:r>
      <w:r w:rsidRPr="00272B40">
        <w:rPr>
          <w:rFonts w:ascii="David" w:hAnsi="David" w:cs="David"/>
          <w:sz w:val="24"/>
          <w:szCs w:val="24"/>
        </w:rPr>
        <w:t xml:space="preserve">  </w:t>
      </w:r>
      <w:r w:rsidRPr="00272B40">
        <w:rPr>
          <w:rFonts w:ascii="David" w:hAnsi="David" w:cs="David"/>
          <w:b/>
          <w:bCs/>
          <w:sz w:val="24"/>
          <w:szCs w:val="24"/>
          <w:rtl/>
        </w:rPr>
        <w:t xml:space="preserve">כללית   </w:t>
      </w:r>
      <w:r w:rsidRPr="00272B40">
        <w:rPr>
          <w:rFonts w:ascii="David" w:hAnsi="David" w:cs="David"/>
          <w:b/>
          <w:bCs/>
          <w:sz w:val="24"/>
          <w:szCs w:val="24"/>
        </w:rPr>
        <w:t>/</w:t>
      </w:r>
      <w:r w:rsidRPr="00272B40">
        <w:rPr>
          <w:rFonts w:ascii="David" w:hAnsi="David" w:cs="David"/>
          <w:b/>
          <w:bCs/>
          <w:sz w:val="24"/>
          <w:szCs w:val="24"/>
          <w:rtl/>
        </w:rPr>
        <w:t xml:space="preserve">   אזורית   </w:t>
      </w:r>
      <w:r w:rsidRPr="00272B40">
        <w:rPr>
          <w:rFonts w:ascii="David" w:hAnsi="David" w:cs="David"/>
          <w:b/>
          <w:bCs/>
          <w:sz w:val="24"/>
          <w:szCs w:val="24"/>
        </w:rPr>
        <w:t>/</w:t>
      </w:r>
      <w:r w:rsidRPr="00272B40">
        <w:rPr>
          <w:rFonts w:ascii="David" w:hAnsi="David" w:cs="David"/>
          <w:b/>
          <w:bCs/>
          <w:sz w:val="24"/>
          <w:szCs w:val="24"/>
          <w:rtl/>
        </w:rPr>
        <w:t xml:space="preserve">   חסימה</w:t>
      </w:r>
      <w:r w:rsidRPr="00272B40">
        <w:rPr>
          <w:rFonts w:ascii="David" w:hAnsi="David" w:cs="David"/>
          <w:b/>
          <w:bCs/>
          <w:sz w:val="24"/>
          <w:szCs w:val="24"/>
        </w:rPr>
        <w:t xml:space="preserve"> </w:t>
      </w:r>
      <w:r w:rsidRPr="00272B40">
        <w:rPr>
          <w:rFonts w:ascii="David" w:hAnsi="David" w:cs="David"/>
          <w:b/>
          <w:bCs/>
          <w:sz w:val="24"/>
          <w:szCs w:val="24"/>
          <w:rtl/>
        </w:rPr>
        <w:t>עצבית</w:t>
      </w:r>
      <w:r w:rsidRPr="00272B40">
        <w:rPr>
          <w:rFonts w:ascii="David" w:hAnsi="David" w:cs="David"/>
          <w:sz w:val="24"/>
          <w:szCs w:val="24"/>
        </w:rPr>
        <w:t xml:space="preserve"> </w:t>
      </w:r>
      <w:r w:rsidRPr="00272B40">
        <w:rPr>
          <w:rFonts w:ascii="David" w:hAnsi="David" w:cs="David"/>
          <w:sz w:val="24"/>
          <w:szCs w:val="24"/>
          <w:rtl/>
        </w:rPr>
        <w:t xml:space="preserve"> </w:t>
      </w:r>
      <w:r w:rsidRPr="00272B40">
        <w:rPr>
          <w:rFonts w:ascii="David" w:hAnsi="David" w:cs="David"/>
          <w:sz w:val="24"/>
          <w:szCs w:val="24"/>
          <w:rtl/>
        </w:rPr>
        <w:br/>
        <w:t>ההסבר</w:t>
      </w:r>
      <w:r w:rsidRPr="00272B40">
        <w:rPr>
          <w:rFonts w:ascii="David" w:hAnsi="David" w:cs="David"/>
          <w:sz w:val="24"/>
          <w:szCs w:val="24"/>
        </w:rPr>
        <w:t xml:space="preserve"> </w:t>
      </w:r>
      <w:r w:rsidRPr="00272B40">
        <w:rPr>
          <w:rFonts w:ascii="David" w:hAnsi="David" w:cs="David"/>
          <w:sz w:val="24"/>
          <w:szCs w:val="24"/>
          <w:rtl/>
        </w:rPr>
        <w:t>על</w:t>
      </w:r>
      <w:r w:rsidRPr="00272B40">
        <w:rPr>
          <w:rFonts w:ascii="David" w:hAnsi="David" w:cs="David"/>
          <w:sz w:val="24"/>
          <w:szCs w:val="24"/>
        </w:rPr>
        <w:t xml:space="preserve"> </w:t>
      </w:r>
      <w:r w:rsidRPr="00272B40">
        <w:rPr>
          <w:rFonts w:ascii="David" w:hAnsi="David" w:cs="David"/>
          <w:sz w:val="24"/>
          <w:szCs w:val="24"/>
          <w:rtl/>
        </w:rPr>
        <w:t>ההרדמה יינתן</w:t>
      </w:r>
      <w:r w:rsidRPr="00272B40">
        <w:rPr>
          <w:rFonts w:ascii="David" w:hAnsi="David" w:cs="David"/>
          <w:sz w:val="24"/>
          <w:szCs w:val="24"/>
        </w:rPr>
        <w:t xml:space="preserve"> </w:t>
      </w:r>
      <w:r w:rsidRPr="00272B40">
        <w:rPr>
          <w:rFonts w:ascii="David" w:hAnsi="David" w:cs="David"/>
          <w:sz w:val="24"/>
          <w:szCs w:val="24"/>
          <w:rtl/>
        </w:rPr>
        <w:t>לי</w:t>
      </w:r>
      <w:r w:rsidRPr="00272B40">
        <w:rPr>
          <w:rFonts w:ascii="David" w:hAnsi="David" w:cs="David"/>
          <w:sz w:val="24"/>
          <w:szCs w:val="24"/>
        </w:rPr>
        <w:t xml:space="preserve"> </w:t>
      </w:r>
      <w:r w:rsidRPr="00272B40">
        <w:rPr>
          <w:rFonts w:ascii="David" w:hAnsi="David" w:cs="David"/>
          <w:sz w:val="24"/>
          <w:szCs w:val="24"/>
          <w:rtl/>
        </w:rPr>
        <w:t>על</w:t>
      </w:r>
      <w:r w:rsidRPr="00272B40">
        <w:rPr>
          <w:rFonts w:ascii="David" w:hAnsi="David" w:cs="David"/>
          <w:sz w:val="24"/>
          <w:szCs w:val="24"/>
        </w:rPr>
        <w:t xml:space="preserve"> </w:t>
      </w:r>
      <w:r w:rsidRPr="00272B40">
        <w:rPr>
          <w:rFonts w:ascii="David" w:hAnsi="David" w:cs="David"/>
          <w:sz w:val="24"/>
          <w:szCs w:val="24"/>
          <w:rtl/>
        </w:rPr>
        <w:t>ידי</w:t>
      </w:r>
      <w:r w:rsidRPr="00272B40">
        <w:rPr>
          <w:rFonts w:ascii="David" w:hAnsi="David" w:cs="David"/>
          <w:sz w:val="24"/>
          <w:szCs w:val="24"/>
        </w:rPr>
        <w:t xml:space="preserve"> </w:t>
      </w:r>
      <w:r w:rsidRPr="00272B40">
        <w:rPr>
          <w:rFonts w:ascii="David" w:hAnsi="David" w:cs="David"/>
          <w:sz w:val="24"/>
          <w:szCs w:val="24"/>
          <w:rtl/>
        </w:rPr>
        <w:t>מרדים</w:t>
      </w:r>
      <w:r w:rsidRPr="00272B40">
        <w:rPr>
          <w:rFonts w:ascii="David" w:hAnsi="David" w:cs="David"/>
          <w:sz w:val="24"/>
          <w:szCs w:val="24"/>
        </w:rPr>
        <w:t>.</w:t>
      </w:r>
      <w:r>
        <w:rPr>
          <w:rFonts w:ascii="David" w:hAnsi="David" w:cs="David" w:hint="cs"/>
          <w:sz w:val="24"/>
          <w:szCs w:val="24"/>
          <w:rtl/>
        </w:rPr>
        <w:t xml:space="preserve"> </w:t>
      </w:r>
    </w:p>
    <w:p w14:paraId="201942BE" w14:textId="6DF4AD09" w:rsidR="00380A89" w:rsidRDefault="00380A89" w:rsidP="00380A89">
      <w:pPr>
        <w:autoSpaceDE w:val="0"/>
        <w:autoSpaceDN w:val="0"/>
        <w:adjustRightInd w:val="0"/>
        <w:spacing w:after="120" w:line="240" w:lineRule="auto"/>
        <w:jc w:val="both"/>
        <w:rPr>
          <w:rFonts w:ascii="David" w:hAnsi="David" w:cs="David"/>
          <w:sz w:val="24"/>
          <w:szCs w:val="24"/>
          <w:rtl/>
        </w:rPr>
      </w:pPr>
      <w:r>
        <w:rPr>
          <w:rFonts w:ascii="David" w:hAnsi="David" w:cs="David" w:hint="cs"/>
          <w:sz w:val="24"/>
          <w:szCs w:val="24"/>
          <w:rtl/>
        </w:rPr>
        <w:t>במקרה בו הטיפול נעשה באלחוש מקומי/אזורי/חסימה עצבית, על ידי הרופא</w:t>
      </w:r>
      <w:r w:rsidR="00B97817">
        <w:rPr>
          <w:rFonts w:ascii="David" w:hAnsi="David" w:cs="David" w:hint="cs"/>
          <w:sz w:val="24"/>
          <w:szCs w:val="24"/>
          <w:rtl/>
        </w:rPr>
        <w:t>/ה</w:t>
      </w:r>
      <w:r>
        <w:rPr>
          <w:rFonts w:ascii="David" w:hAnsi="David" w:cs="David" w:hint="cs"/>
          <w:sz w:val="24"/>
          <w:szCs w:val="24"/>
          <w:rtl/>
        </w:rPr>
        <w:t xml:space="preserve"> המבצע את הפעולה, </w:t>
      </w:r>
      <w:r w:rsidRPr="007C68AF">
        <w:rPr>
          <w:rFonts w:ascii="David" w:hAnsi="David" w:cs="David"/>
          <w:sz w:val="24"/>
          <w:szCs w:val="24"/>
          <w:rtl/>
        </w:rPr>
        <w:t>הסכמתי</w:t>
      </w:r>
      <w:r w:rsidRPr="007C68AF">
        <w:rPr>
          <w:rFonts w:ascii="David" w:hAnsi="David" w:cs="David"/>
          <w:sz w:val="24"/>
          <w:szCs w:val="24"/>
        </w:rPr>
        <w:t xml:space="preserve"> </w:t>
      </w:r>
      <w:r w:rsidRPr="007C68AF">
        <w:rPr>
          <w:rFonts w:ascii="David" w:hAnsi="David" w:cs="David"/>
          <w:sz w:val="24"/>
          <w:szCs w:val="24"/>
          <w:rtl/>
        </w:rPr>
        <w:t>ניתנת</w:t>
      </w:r>
      <w:r w:rsidRPr="007C68AF">
        <w:rPr>
          <w:rFonts w:ascii="David" w:hAnsi="David" w:cs="David"/>
          <w:sz w:val="24"/>
          <w:szCs w:val="24"/>
        </w:rPr>
        <w:t xml:space="preserve"> </w:t>
      </w:r>
      <w:r w:rsidRPr="007C68AF">
        <w:rPr>
          <w:rFonts w:ascii="David" w:hAnsi="David" w:cs="David"/>
          <w:sz w:val="24"/>
          <w:szCs w:val="24"/>
          <w:rtl/>
        </w:rPr>
        <w:t>בזאת</w:t>
      </w:r>
      <w:r w:rsidRPr="007C68AF">
        <w:rPr>
          <w:rFonts w:ascii="David" w:hAnsi="David" w:cs="David"/>
          <w:sz w:val="24"/>
          <w:szCs w:val="24"/>
        </w:rPr>
        <w:t xml:space="preserve"> </w:t>
      </w:r>
      <w:r w:rsidRPr="007C68AF">
        <w:rPr>
          <w:rFonts w:ascii="David" w:hAnsi="David" w:cs="David"/>
          <w:sz w:val="24"/>
          <w:szCs w:val="24"/>
          <w:rtl/>
        </w:rPr>
        <w:t>גם</w:t>
      </w:r>
      <w:r w:rsidRPr="007C68AF">
        <w:rPr>
          <w:rFonts w:ascii="David" w:hAnsi="David" w:cs="David"/>
          <w:sz w:val="24"/>
          <w:szCs w:val="24"/>
        </w:rPr>
        <w:t xml:space="preserve"> </w:t>
      </w:r>
      <w:r w:rsidRPr="007C68AF">
        <w:rPr>
          <w:rFonts w:ascii="David" w:hAnsi="David" w:cs="David"/>
          <w:sz w:val="24"/>
          <w:szCs w:val="24"/>
          <w:rtl/>
        </w:rPr>
        <w:t>לביצוע</w:t>
      </w:r>
      <w:r w:rsidRPr="007C68AF">
        <w:rPr>
          <w:rFonts w:ascii="David" w:hAnsi="David" w:cs="David"/>
          <w:sz w:val="24"/>
          <w:szCs w:val="24"/>
        </w:rPr>
        <w:t xml:space="preserve"> </w:t>
      </w:r>
      <w:r>
        <w:rPr>
          <w:rFonts w:ascii="David" w:hAnsi="David" w:cs="David" w:hint="cs"/>
          <w:sz w:val="24"/>
          <w:szCs w:val="24"/>
          <w:rtl/>
        </w:rPr>
        <w:t xml:space="preserve">אלחוש זה, </w:t>
      </w:r>
      <w:r w:rsidRPr="007C68AF">
        <w:rPr>
          <w:rFonts w:ascii="David" w:hAnsi="David" w:cs="David"/>
          <w:sz w:val="24"/>
          <w:szCs w:val="24"/>
          <w:rtl/>
        </w:rPr>
        <w:t>עם</w:t>
      </w:r>
      <w:r w:rsidRPr="007C68AF">
        <w:rPr>
          <w:rFonts w:ascii="David" w:hAnsi="David" w:cs="David"/>
          <w:sz w:val="24"/>
          <w:szCs w:val="24"/>
        </w:rPr>
        <w:t xml:space="preserve"> </w:t>
      </w:r>
      <w:r w:rsidRPr="007C68AF">
        <w:rPr>
          <w:rFonts w:ascii="David" w:hAnsi="David" w:cs="David"/>
          <w:sz w:val="24"/>
          <w:szCs w:val="24"/>
          <w:rtl/>
        </w:rPr>
        <w:t>או</w:t>
      </w:r>
      <w:r w:rsidRPr="007C68AF">
        <w:rPr>
          <w:rFonts w:ascii="David" w:hAnsi="David" w:cs="David"/>
          <w:sz w:val="24"/>
          <w:szCs w:val="24"/>
        </w:rPr>
        <w:t xml:space="preserve"> </w:t>
      </w:r>
      <w:r w:rsidRPr="007C68AF">
        <w:rPr>
          <w:rFonts w:ascii="David" w:hAnsi="David" w:cs="David"/>
          <w:sz w:val="24"/>
          <w:szCs w:val="24"/>
          <w:rtl/>
        </w:rPr>
        <w:t>בלי הזרקה</w:t>
      </w:r>
      <w:r w:rsidRPr="007C68AF">
        <w:rPr>
          <w:rFonts w:ascii="David" w:hAnsi="David" w:cs="David"/>
          <w:sz w:val="24"/>
          <w:szCs w:val="24"/>
        </w:rPr>
        <w:t xml:space="preserve"> </w:t>
      </w:r>
      <w:r w:rsidRPr="007C68AF">
        <w:rPr>
          <w:rFonts w:ascii="David" w:hAnsi="David" w:cs="David"/>
          <w:sz w:val="24"/>
          <w:szCs w:val="24"/>
          <w:rtl/>
        </w:rPr>
        <w:t>תוך</w:t>
      </w:r>
      <w:r w:rsidRPr="007C68AF">
        <w:rPr>
          <w:rFonts w:ascii="David" w:hAnsi="David" w:cs="David"/>
          <w:sz w:val="24"/>
          <w:szCs w:val="24"/>
        </w:rPr>
        <w:t xml:space="preserve"> </w:t>
      </w:r>
      <w:r w:rsidRPr="007C68AF">
        <w:rPr>
          <w:rFonts w:ascii="David" w:hAnsi="David" w:cs="David"/>
          <w:sz w:val="24"/>
          <w:szCs w:val="24"/>
          <w:rtl/>
        </w:rPr>
        <w:t>ורידית</w:t>
      </w:r>
      <w:r w:rsidRPr="007C68AF">
        <w:rPr>
          <w:rFonts w:ascii="David" w:hAnsi="David" w:cs="David"/>
          <w:sz w:val="24"/>
          <w:szCs w:val="24"/>
        </w:rPr>
        <w:t xml:space="preserve"> </w:t>
      </w:r>
      <w:r w:rsidRPr="007C68AF">
        <w:rPr>
          <w:rFonts w:ascii="David" w:hAnsi="David" w:cs="David"/>
          <w:sz w:val="24"/>
          <w:szCs w:val="24"/>
          <w:rtl/>
        </w:rPr>
        <w:t>של</w:t>
      </w:r>
      <w:r w:rsidRPr="007C68AF">
        <w:rPr>
          <w:rFonts w:ascii="David" w:hAnsi="David" w:cs="David"/>
          <w:sz w:val="24"/>
          <w:szCs w:val="24"/>
        </w:rPr>
        <w:t xml:space="preserve"> </w:t>
      </w:r>
      <w:r w:rsidRPr="007C68AF">
        <w:rPr>
          <w:rFonts w:ascii="David" w:hAnsi="David" w:cs="David"/>
          <w:sz w:val="24"/>
          <w:szCs w:val="24"/>
          <w:rtl/>
        </w:rPr>
        <w:t>חומרי</w:t>
      </w:r>
      <w:r w:rsidRPr="007C68AF">
        <w:rPr>
          <w:rFonts w:ascii="David" w:hAnsi="David" w:cs="David"/>
          <w:sz w:val="24"/>
          <w:szCs w:val="24"/>
        </w:rPr>
        <w:t xml:space="preserve"> </w:t>
      </w:r>
      <w:r w:rsidRPr="007C68AF">
        <w:rPr>
          <w:rFonts w:ascii="David" w:hAnsi="David" w:cs="David"/>
          <w:sz w:val="24"/>
          <w:szCs w:val="24"/>
          <w:rtl/>
        </w:rPr>
        <w:t>הרגעה</w:t>
      </w:r>
      <w:r>
        <w:rPr>
          <w:rFonts w:ascii="David" w:hAnsi="David" w:cs="David" w:hint="cs"/>
          <w:sz w:val="24"/>
          <w:szCs w:val="24"/>
          <w:rtl/>
        </w:rPr>
        <w:t>,</w:t>
      </w:r>
      <w:r w:rsidRPr="007C68AF">
        <w:rPr>
          <w:rFonts w:ascii="David" w:hAnsi="David" w:cs="David"/>
          <w:sz w:val="24"/>
          <w:szCs w:val="24"/>
        </w:rPr>
        <w:t xml:space="preserve"> </w:t>
      </w:r>
      <w:r w:rsidRPr="007C68AF">
        <w:rPr>
          <w:rFonts w:ascii="David" w:hAnsi="David" w:cs="David"/>
          <w:sz w:val="24"/>
          <w:szCs w:val="24"/>
          <w:rtl/>
        </w:rPr>
        <w:t>לאחר</w:t>
      </w:r>
      <w:r w:rsidRPr="007C68AF">
        <w:rPr>
          <w:rFonts w:ascii="David" w:hAnsi="David" w:cs="David"/>
          <w:sz w:val="24"/>
          <w:szCs w:val="24"/>
        </w:rPr>
        <w:t xml:space="preserve"> </w:t>
      </w:r>
      <w:r w:rsidRPr="007C68AF">
        <w:rPr>
          <w:rFonts w:ascii="David" w:hAnsi="David" w:cs="David"/>
          <w:sz w:val="24"/>
          <w:szCs w:val="24"/>
          <w:rtl/>
        </w:rPr>
        <w:t>שהוסברו</w:t>
      </w:r>
      <w:r w:rsidRPr="007C68AF">
        <w:rPr>
          <w:rFonts w:ascii="David" w:hAnsi="David" w:cs="David"/>
          <w:sz w:val="24"/>
          <w:szCs w:val="24"/>
        </w:rPr>
        <w:t xml:space="preserve"> </w:t>
      </w:r>
      <w:r w:rsidRPr="007C68AF">
        <w:rPr>
          <w:rFonts w:ascii="David" w:hAnsi="David" w:cs="David"/>
          <w:sz w:val="24"/>
          <w:szCs w:val="24"/>
          <w:rtl/>
        </w:rPr>
        <w:t>לי</w:t>
      </w:r>
      <w:r w:rsidRPr="007C68AF">
        <w:rPr>
          <w:rFonts w:ascii="David" w:hAnsi="David" w:cs="David"/>
          <w:sz w:val="24"/>
          <w:szCs w:val="24"/>
        </w:rPr>
        <w:t xml:space="preserve"> </w:t>
      </w:r>
      <w:r w:rsidRPr="007C68AF">
        <w:rPr>
          <w:rFonts w:ascii="David" w:hAnsi="David" w:cs="David"/>
          <w:sz w:val="24"/>
          <w:szCs w:val="24"/>
          <w:rtl/>
        </w:rPr>
        <w:t>הסיכונים</w:t>
      </w:r>
      <w:r w:rsidRPr="007C68AF">
        <w:rPr>
          <w:rFonts w:ascii="David" w:hAnsi="David" w:cs="David"/>
          <w:sz w:val="24"/>
          <w:szCs w:val="24"/>
        </w:rPr>
        <w:t xml:space="preserve"> </w:t>
      </w:r>
      <w:r w:rsidRPr="007C68AF">
        <w:rPr>
          <w:rFonts w:ascii="David" w:hAnsi="David" w:cs="David"/>
          <w:sz w:val="24"/>
          <w:szCs w:val="24"/>
          <w:rtl/>
        </w:rPr>
        <w:t>והסיבוכים</w:t>
      </w:r>
      <w:r w:rsidRPr="007C68AF">
        <w:rPr>
          <w:rFonts w:ascii="David" w:hAnsi="David" w:cs="David"/>
          <w:sz w:val="24"/>
          <w:szCs w:val="24"/>
        </w:rPr>
        <w:t xml:space="preserve"> </w:t>
      </w:r>
      <w:r w:rsidRPr="007C68AF">
        <w:rPr>
          <w:rFonts w:ascii="David" w:hAnsi="David" w:cs="David"/>
          <w:sz w:val="24"/>
          <w:szCs w:val="24"/>
          <w:rtl/>
        </w:rPr>
        <w:t>של</w:t>
      </w:r>
      <w:r w:rsidRPr="007C68AF">
        <w:rPr>
          <w:rFonts w:ascii="David" w:hAnsi="David" w:cs="David"/>
          <w:sz w:val="24"/>
          <w:szCs w:val="24"/>
        </w:rPr>
        <w:t xml:space="preserve"> </w:t>
      </w:r>
      <w:r w:rsidRPr="007C68AF">
        <w:rPr>
          <w:rFonts w:ascii="David" w:hAnsi="David" w:cs="David"/>
          <w:sz w:val="24"/>
          <w:szCs w:val="24"/>
          <w:rtl/>
        </w:rPr>
        <w:t>הרדמה מקומית</w:t>
      </w:r>
      <w:r w:rsidRPr="007C68AF">
        <w:rPr>
          <w:rFonts w:ascii="David" w:hAnsi="David" w:cs="David"/>
          <w:sz w:val="24"/>
          <w:szCs w:val="24"/>
        </w:rPr>
        <w:t xml:space="preserve"> </w:t>
      </w:r>
      <w:r w:rsidRPr="007C68AF">
        <w:rPr>
          <w:rFonts w:ascii="David" w:hAnsi="David" w:cs="David"/>
          <w:sz w:val="24"/>
          <w:szCs w:val="24"/>
          <w:rtl/>
        </w:rPr>
        <w:t>לרבות</w:t>
      </w:r>
      <w:r w:rsidRPr="007C68AF">
        <w:rPr>
          <w:rFonts w:ascii="David" w:hAnsi="David" w:cs="David"/>
          <w:sz w:val="24"/>
          <w:szCs w:val="24"/>
        </w:rPr>
        <w:t xml:space="preserve"> </w:t>
      </w:r>
      <w:r w:rsidRPr="007C68AF">
        <w:rPr>
          <w:rFonts w:ascii="David" w:hAnsi="David" w:cs="David"/>
          <w:sz w:val="24"/>
          <w:szCs w:val="24"/>
          <w:rtl/>
        </w:rPr>
        <w:t>תגובה</w:t>
      </w:r>
      <w:r w:rsidRPr="007C68AF">
        <w:rPr>
          <w:rFonts w:ascii="David" w:hAnsi="David" w:cs="David"/>
          <w:sz w:val="24"/>
          <w:szCs w:val="24"/>
        </w:rPr>
        <w:t xml:space="preserve"> </w:t>
      </w:r>
      <w:r w:rsidRPr="007C68AF">
        <w:rPr>
          <w:rFonts w:ascii="David" w:hAnsi="David" w:cs="David"/>
          <w:sz w:val="24"/>
          <w:szCs w:val="24"/>
          <w:rtl/>
        </w:rPr>
        <w:t>אלרגית</w:t>
      </w:r>
      <w:r w:rsidRPr="007C68AF">
        <w:rPr>
          <w:rFonts w:ascii="David" w:hAnsi="David" w:cs="David"/>
          <w:sz w:val="24"/>
          <w:szCs w:val="24"/>
        </w:rPr>
        <w:t xml:space="preserve"> </w:t>
      </w:r>
      <w:r w:rsidRPr="007C68AF">
        <w:rPr>
          <w:rFonts w:ascii="David" w:hAnsi="David" w:cs="David"/>
          <w:sz w:val="24"/>
          <w:szCs w:val="24"/>
          <w:rtl/>
        </w:rPr>
        <w:t>בדרגות</w:t>
      </w:r>
      <w:r w:rsidRPr="007C68AF">
        <w:rPr>
          <w:rFonts w:ascii="David" w:hAnsi="David" w:cs="David"/>
          <w:sz w:val="24"/>
          <w:szCs w:val="24"/>
        </w:rPr>
        <w:t xml:space="preserve"> </w:t>
      </w:r>
      <w:r w:rsidRPr="007C68AF">
        <w:rPr>
          <w:rFonts w:ascii="David" w:hAnsi="David" w:cs="David"/>
          <w:sz w:val="24"/>
          <w:szCs w:val="24"/>
          <w:rtl/>
        </w:rPr>
        <w:t>שונות</w:t>
      </w:r>
      <w:r w:rsidRPr="007C68AF">
        <w:rPr>
          <w:rFonts w:ascii="David" w:hAnsi="David" w:cs="David"/>
          <w:sz w:val="24"/>
          <w:szCs w:val="24"/>
        </w:rPr>
        <w:t xml:space="preserve"> </w:t>
      </w:r>
      <w:r w:rsidRPr="007C68AF">
        <w:rPr>
          <w:rFonts w:ascii="David" w:hAnsi="David" w:cs="David"/>
          <w:sz w:val="24"/>
          <w:szCs w:val="24"/>
          <w:rtl/>
        </w:rPr>
        <w:t>לחומרי</w:t>
      </w:r>
      <w:r w:rsidRPr="007C68AF">
        <w:rPr>
          <w:rFonts w:ascii="David" w:hAnsi="David" w:cs="David"/>
          <w:sz w:val="24"/>
          <w:szCs w:val="24"/>
        </w:rPr>
        <w:t xml:space="preserve"> </w:t>
      </w:r>
      <w:r w:rsidRPr="007C68AF">
        <w:rPr>
          <w:rFonts w:ascii="David" w:hAnsi="David" w:cs="David"/>
          <w:sz w:val="24"/>
          <w:szCs w:val="24"/>
          <w:rtl/>
        </w:rPr>
        <w:t>ההרדמה</w:t>
      </w:r>
      <w:r w:rsidRPr="007C68AF">
        <w:rPr>
          <w:rFonts w:ascii="David" w:hAnsi="David" w:cs="David"/>
          <w:sz w:val="24"/>
          <w:szCs w:val="24"/>
        </w:rPr>
        <w:t xml:space="preserve"> </w:t>
      </w:r>
      <w:r w:rsidRPr="007C68AF">
        <w:rPr>
          <w:rFonts w:ascii="David" w:hAnsi="David" w:cs="David"/>
          <w:sz w:val="24"/>
          <w:szCs w:val="24"/>
          <w:rtl/>
        </w:rPr>
        <w:t>והסיבוכים</w:t>
      </w:r>
      <w:r w:rsidRPr="007C68AF">
        <w:rPr>
          <w:rFonts w:ascii="David" w:hAnsi="David" w:cs="David"/>
          <w:sz w:val="24"/>
          <w:szCs w:val="24"/>
        </w:rPr>
        <w:t xml:space="preserve"> </w:t>
      </w:r>
      <w:r w:rsidRPr="007C68AF">
        <w:rPr>
          <w:rFonts w:ascii="David" w:hAnsi="David" w:cs="David"/>
          <w:sz w:val="24"/>
          <w:szCs w:val="24"/>
          <w:rtl/>
        </w:rPr>
        <w:t>האפשריים</w:t>
      </w:r>
      <w:r w:rsidRPr="007C68AF">
        <w:rPr>
          <w:rFonts w:ascii="David" w:hAnsi="David" w:cs="David"/>
          <w:sz w:val="24"/>
          <w:szCs w:val="24"/>
        </w:rPr>
        <w:t xml:space="preserve"> </w:t>
      </w:r>
      <w:r w:rsidRPr="007C68AF">
        <w:rPr>
          <w:rFonts w:ascii="David" w:hAnsi="David" w:cs="David"/>
          <w:sz w:val="24"/>
          <w:szCs w:val="24"/>
          <w:rtl/>
        </w:rPr>
        <w:t>של</w:t>
      </w:r>
      <w:r w:rsidRPr="007C68AF">
        <w:rPr>
          <w:rFonts w:ascii="David" w:hAnsi="David" w:cs="David"/>
          <w:sz w:val="24"/>
          <w:szCs w:val="24"/>
        </w:rPr>
        <w:t xml:space="preserve"> </w:t>
      </w:r>
      <w:r w:rsidRPr="007C68AF">
        <w:rPr>
          <w:rFonts w:ascii="David" w:hAnsi="David" w:cs="David"/>
          <w:sz w:val="24"/>
          <w:szCs w:val="24"/>
          <w:rtl/>
        </w:rPr>
        <w:t>שימוש בתרופות</w:t>
      </w:r>
      <w:r w:rsidRPr="007C68AF">
        <w:rPr>
          <w:rFonts w:ascii="David" w:hAnsi="David" w:cs="David"/>
          <w:sz w:val="24"/>
          <w:szCs w:val="24"/>
        </w:rPr>
        <w:t xml:space="preserve"> </w:t>
      </w:r>
      <w:r w:rsidRPr="007C68AF">
        <w:rPr>
          <w:rFonts w:ascii="David" w:hAnsi="David" w:cs="David"/>
          <w:sz w:val="24"/>
          <w:szCs w:val="24"/>
          <w:rtl/>
        </w:rPr>
        <w:t>הרגעה</w:t>
      </w:r>
      <w:r w:rsidRPr="007C68AF">
        <w:rPr>
          <w:rFonts w:ascii="David" w:hAnsi="David" w:cs="David"/>
          <w:sz w:val="24"/>
          <w:szCs w:val="24"/>
        </w:rPr>
        <w:t xml:space="preserve"> </w:t>
      </w:r>
      <w:r w:rsidRPr="007C68AF">
        <w:rPr>
          <w:rFonts w:ascii="David" w:hAnsi="David" w:cs="David"/>
          <w:sz w:val="24"/>
          <w:szCs w:val="24"/>
          <w:rtl/>
        </w:rPr>
        <w:t>שעלולות</w:t>
      </w:r>
      <w:r w:rsidRPr="007C68AF">
        <w:rPr>
          <w:rFonts w:ascii="David" w:hAnsi="David" w:cs="David"/>
          <w:sz w:val="24"/>
          <w:szCs w:val="24"/>
        </w:rPr>
        <w:t xml:space="preserve"> </w:t>
      </w:r>
      <w:r w:rsidRPr="007C68AF">
        <w:rPr>
          <w:rFonts w:ascii="David" w:hAnsi="David" w:cs="David"/>
          <w:sz w:val="24"/>
          <w:szCs w:val="24"/>
          <w:rtl/>
        </w:rPr>
        <w:t>לגרום,</w:t>
      </w:r>
      <w:r w:rsidRPr="007C68AF">
        <w:rPr>
          <w:rFonts w:ascii="David" w:hAnsi="David" w:cs="David"/>
          <w:sz w:val="24"/>
          <w:szCs w:val="24"/>
        </w:rPr>
        <w:t xml:space="preserve"> </w:t>
      </w:r>
      <w:r w:rsidRPr="007C68AF">
        <w:rPr>
          <w:rFonts w:ascii="David" w:hAnsi="David" w:cs="David"/>
          <w:sz w:val="24"/>
          <w:szCs w:val="24"/>
          <w:rtl/>
        </w:rPr>
        <w:t>לעיתים</w:t>
      </w:r>
      <w:r w:rsidRPr="007C68AF">
        <w:rPr>
          <w:rFonts w:ascii="David" w:hAnsi="David" w:cs="David"/>
          <w:sz w:val="24"/>
          <w:szCs w:val="24"/>
        </w:rPr>
        <w:t xml:space="preserve"> </w:t>
      </w:r>
      <w:r w:rsidRPr="007C68AF">
        <w:rPr>
          <w:rFonts w:ascii="David" w:hAnsi="David" w:cs="David"/>
          <w:sz w:val="24"/>
          <w:szCs w:val="24"/>
          <w:rtl/>
        </w:rPr>
        <w:t>נדירות,</w:t>
      </w:r>
      <w:r w:rsidRPr="007C68AF">
        <w:rPr>
          <w:rFonts w:ascii="David" w:hAnsi="David" w:cs="David"/>
          <w:sz w:val="24"/>
          <w:szCs w:val="24"/>
        </w:rPr>
        <w:t xml:space="preserve"> </w:t>
      </w:r>
      <w:r w:rsidRPr="007C68AF">
        <w:rPr>
          <w:rFonts w:ascii="David" w:hAnsi="David" w:cs="David"/>
          <w:sz w:val="24"/>
          <w:szCs w:val="24"/>
          <w:rtl/>
        </w:rPr>
        <w:t>להפרעות</w:t>
      </w:r>
      <w:r w:rsidRPr="007C68AF">
        <w:rPr>
          <w:rFonts w:ascii="David" w:hAnsi="David" w:cs="David"/>
          <w:sz w:val="24"/>
          <w:szCs w:val="24"/>
        </w:rPr>
        <w:t xml:space="preserve"> </w:t>
      </w:r>
      <w:r w:rsidRPr="007C68AF">
        <w:rPr>
          <w:rFonts w:ascii="David" w:hAnsi="David" w:cs="David"/>
          <w:sz w:val="24"/>
          <w:szCs w:val="24"/>
          <w:rtl/>
        </w:rPr>
        <w:t>בנשימה</w:t>
      </w:r>
      <w:r w:rsidRPr="007C68AF">
        <w:rPr>
          <w:rFonts w:ascii="David" w:hAnsi="David" w:cs="David"/>
          <w:sz w:val="24"/>
          <w:szCs w:val="24"/>
        </w:rPr>
        <w:t xml:space="preserve"> </w:t>
      </w:r>
      <w:r w:rsidRPr="007C68AF">
        <w:rPr>
          <w:rFonts w:ascii="David" w:hAnsi="David" w:cs="David"/>
          <w:sz w:val="24"/>
          <w:szCs w:val="24"/>
          <w:rtl/>
        </w:rPr>
        <w:t>ולהפרעות</w:t>
      </w:r>
      <w:r w:rsidRPr="007C68AF">
        <w:rPr>
          <w:rFonts w:ascii="David" w:hAnsi="David" w:cs="David"/>
          <w:sz w:val="24"/>
          <w:szCs w:val="24"/>
        </w:rPr>
        <w:t xml:space="preserve"> </w:t>
      </w:r>
      <w:r w:rsidRPr="007C68AF">
        <w:rPr>
          <w:rFonts w:ascii="David" w:hAnsi="David" w:cs="David"/>
          <w:sz w:val="24"/>
          <w:szCs w:val="24"/>
          <w:rtl/>
        </w:rPr>
        <w:t>בפעילות</w:t>
      </w:r>
      <w:r w:rsidRPr="007C68AF">
        <w:rPr>
          <w:rFonts w:ascii="David" w:hAnsi="David" w:cs="David"/>
          <w:sz w:val="24"/>
          <w:szCs w:val="24"/>
        </w:rPr>
        <w:t xml:space="preserve"> </w:t>
      </w:r>
      <w:r w:rsidRPr="007C68AF">
        <w:rPr>
          <w:rFonts w:ascii="David" w:hAnsi="David" w:cs="David"/>
          <w:sz w:val="24"/>
          <w:szCs w:val="24"/>
          <w:rtl/>
        </w:rPr>
        <w:t>הלב</w:t>
      </w:r>
      <w:r w:rsidRPr="007C68AF">
        <w:rPr>
          <w:rFonts w:ascii="David" w:hAnsi="David" w:cs="David"/>
          <w:sz w:val="24"/>
          <w:szCs w:val="24"/>
        </w:rPr>
        <w:t xml:space="preserve"> ,</w:t>
      </w:r>
      <w:r w:rsidRPr="007C68AF">
        <w:rPr>
          <w:rFonts w:ascii="David" w:hAnsi="David" w:cs="David"/>
          <w:sz w:val="24"/>
          <w:szCs w:val="24"/>
          <w:rtl/>
        </w:rPr>
        <w:t xml:space="preserve"> בעיקר</w:t>
      </w:r>
      <w:r w:rsidRPr="007C68AF">
        <w:rPr>
          <w:rFonts w:ascii="David" w:hAnsi="David" w:cs="David"/>
          <w:sz w:val="24"/>
          <w:szCs w:val="24"/>
        </w:rPr>
        <w:t xml:space="preserve"> </w:t>
      </w:r>
      <w:r w:rsidRPr="007C68AF">
        <w:rPr>
          <w:rFonts w:ascii="David" w:hAnsi="David" w:cs="David"/>
          <w:sz w:val="24"/>
          <w:szCs w:val="24"/>
          <w:rtl/>
        </w:rPr>
        <w:t>אצל</w:t>
      </w:r>
      <w:r w:rsidRPr="007C68AF">
        <w:rPr>
          <w:rFonts w:ascii="David" w:hAnsi="David" w:cs="David"/>
          <w:sz w:val="24"/>
          <w:szCs w:val="24"/>
        </w:rPr>
        <w:t xml:space="preserve"> </w:t>
      </w:r>
      <w:r w:rsidRPr="007C68AF">
        <w:rPr>
          <w:rFonts w:ascii="David" w:hAnsi="David" w:cs="David"/>
          <w:sz w:val="24"/>
          <w:szCs w:val="24"/>
          <w:rtl/>
        </w:rPr>
        <w:t>חולי</w:t>
      </w:r>
      <w:r w:rsidRPr="007C68AF">
        <w:rPr>
          <w:rFonts w:ascii="David" w:hAnsi="David" w:cs="David"/>
          <w:sz w:val="24"/>
          <w:szCs w:val="24"/>
        </w:rPr>
        <w:t xml:space="preserve"> </w:t>
      </w:r>
      <w:r w:rsidRPr="007C68AF">
        <w:rPr>
          <w:rFonts w:ascii="David" w:hAnsi="David" w:cs="David"/>
          <w:sz w:val="24"/>
          <w:szCs w:val="24"/>
          <w:rtl/>
        </w:rPr>
        <w:t>לב</w:t>
      </w:r>
      <w:r w:rsidRPr="007C68AF">
        <w:rPr>
          <w:rFonts w:ascii="David" w:hAnsi="David" w:cs="David"/>
          <w:sz w:val="24"/>
          <w:szCs w:val="24"/>
        </w:rPr>
        <w:t xml:space="preserve"> </w:t>
      </w:r>
      <w:r w:rsidRPr="007C68AF">
        <w:rPr>
          <w:rFonts w:ascii="David" w:hAnsi="David" w:cs="David"/>
          <w:sz w:val="24"/>
          <w:szCs w:val="24"/>
          <w:rtl/>
        </w:rPr>
        <w:t>וחולים</w:t>
      </w:r>
      <w:r w:rsidRPr="007C68AF">
        <w:rPr>
          <w:rFonts w:ascii="David" w:hAnsi="David" w:cs="David"/>
          <w:sz w:val="24"/>
          <w:szCs w:val="24"/>
        </w:rPr>
        <w:t xml:space="preserve"> </w:t>
      </w:r>
      <w:r w:rsidRPr="007C68AF">
        <w:rPr>
          <w:rFonts w:ascii="David" w:hAnsi="David" w:cs="David"/>
          <w:sz w:val="24"/>
          <w:szCs w:val="24"/>
          <w:rtl/>
        </w:rPr>
        <w:t>עם</w:t>
      </w:r>
      <w:r w:rsidRPr="007C68AF">
        <w:rPr>
          <w:rFonts w:ascii="David" w:hAnsi="David" w:cs="David"/>
          <w:sz w:val="24"/>
          <w:szCs w:val="24"/>
        </w:rPr>
        <w:t xml:space="preserve"> </w:t>
      </w:r>
      <w:r w:rsidRPr="007C68AF">
        <w:rPr>
          <w:rFonts w:ascii="David" w:hAnsi="David" w:cs="David"/>
          <w:sz w:val="24"/>
          <w:szCs w:val="24"/>
          <w:rtl/>
        </w:rPr>
        <w:t>הפרעה</w:t>
      </w:r>
      <w:r w:rsidRPr="007C68AF">
        <w:rPr>
          <w:rFonts w:ascii="David" w:hAnsi="David" w:cs="David"/>
          <w:sz w:val="24"/>
          <w:szCs w:val="24"/>
        </w:rPr>
        <w:t xml:space="preserve"> </w:t>
      </w:r>
      <w:r w:rsidRPr="007C68AF">
        <w:rPr>
          <w:rFonts w:ascii="David" w:hAnsi="David" w:cs="David"/>
          <w:sz w:val="24"/>
          <w:szCs w:val="24"/>
          <w:rtl/>
        </w:rPr>
        <w:t>במערכת</w:t>
      </w:r>
      <w:r w:rsidRPr="007C68AF">
        <w:rPr>
          <w:rFonts w:ascii="David" w:hAnsi="David" w:cs="David"/>
          <w:sz w:val="24"/>
          <w:szCs w:val="24"/>
        </w:rPr>
        <w:t xml:space="preserve"> </w:t>
      </w:r>
      <w:r w:rsidRPr="007C68AF">
        <w:rPr>
          <w:rFonts w:ascii="David" w:hAnsi="David" w:cs="David"/>
          <w:sz w:val="24"/>
          <w:szCs w:val="24"/>
          <w:rtl/>
        </w:rPr>
        <w:t>הנשימה.</w:t>
      </w:r>
    </w:p>
    <w:p w14:paraId="04222E12" w14:textId="77777777" w:rsidR="00380A89" w:rsidRPr="00272B40" w:rsidRDefault="00380A89" w:rsidP="00380A89">
      <w:pPr>
        <w:autoSpaceDE w:val="0"/>
        <w:autoSpaceDN w:val="0"/>
        <w:adjustRightInd w:val="0"/>
        <w:spacing w:after="120" w:line="240" w:lineRule="auto"/>
        <w:jc w:val="both"/>
        <w:rPr>
          <w:rFonts w:ascii="David" w:hAnsi="David" w:cs="David"/>
          <w:sz w:val="24"/>
          <w:szCs w:val="24"/>
          <w:rtl/>
        </w:rPr>
      </w:pPr>
      <w:r w:rsidRPr="00272B40">
        <w:rPr>
          <w:rFonts w:ascii="David" w:hAnsi="David" w:cs="David"/>
          <w:sz w:val="24"/>
          <w:szCs w:val="24"/>
          <w:rtl/>
        </w:rPr>
        <w:t>ידוע</w:t>
      </w:r>
      <w:r w:rsidRPr="00272B40">
        <w:rPr>
          <w:rFonts w:ascii="David" w:hAnsi="David" w:cs="David"/>
          <w:sz w:val="24"/>
          <w:szCs w:val="24"/>
        </w:rPr>
        <w:t xml:space="preserve"> </w:t>
      </w:r>
      <w:r w:rsidRPr="00272B40">
        <w:rPr>
          <w:rFonts w:ascii="David" w:hAnsi="David" w:cs="David"/>
          <w:sz w:val="24"/>
          <w:szCs w:val="24"/>
          <w:rtl/>
        </w:rPr>
        <w:t>לי</w:t>
      </w:r>
      <w:r w:rsidRPr="00272B40">
        <w:rPr>
          <w:rFonts w:ascii="David" w:hAnsi="David" w:cs="David"/>
          <w:sz w:val="24"/>
          <w:szCs w:val="24"/>
        </w:rPr>
        <w:t xml:space="preserve"> </w:t>
      </w:r>
      <w:r w:rsidRPr="00272B40">
        <w:rPr>
          <w:rFonts w:ascii="David" w:hAnsi="David" w:cs="David"/>
          <w:sz w:val="24"/>
          <w:szCs w:val="24"/>
          <w:rtl/>
        </w:rPr>
        <w:t>ש</w:t>
      </w:r>
      <w:r>
        <w:rPr>
          <w:rFonts w:ascii="David" w:hAnsi="David" w:cs="David" w:hint="cs"/>
          <w:sz w:val="24"/>
          <w:szCs w:val="24"/>
          <w:rtl/>
        </w:rPr>
        <w:t>אם</w:t>
      </w:r>
      <w:r w:rsidRPr="00272B40">
        <w:rPr>
          <w:rFonts w:ascii="David" w:hAnsi="David" w:cs="David"/>
          <w:sz w:val="24"/>
          <w:szCs w:val="24"/>
        </w:rPr>
        <w:t xml:space="preserve"> </w:t>
      </w:r>
      <w:r w:rsidRPr="00272B40">
        <w:rPr>
          <w:rFonts w:ascii="David" w:hAnsi="David" w:cs="David"/>
          <w:sz w:val="24"/>
          <w:szCs w:val="24"/>
          <w:rtl/>
        </w:rPr>
        <w:t>המרכז</w:t>
      </w:r>
      <w:r w:rsidRPr="00272B40">
        <w:rPr>
          <w:rFonts w:ascii="David" w:hAnsi="David" w:cs="David"/>
          <w:sz w:val="24"/>
          <w:szCs w:val="24"/>
        </w:rPr>
        <w:t xml:space="preserve"> </w:t>
      </w:r>
      <w:r w:rsidRPr="00272B40">
        <w:rPr>
          <w:rFonts w:ascii="David" w:hAnsi="David" w:cs="David"/>
          <w:sz w:val="24"/>
          <w:szCs w:val="24"/>
          <w:rtl/>
        </w:rPr>
        <w:t>הרפואי</w:t>
      </w:r>
      <w:r w:rsidRPr="00272B40">
        <w:rPr>
          <w:rFonts w:ascii="David" w:hAnsi="David" w:cs="David"/>
          <w:sz w:val="24"/>
          <w:szCs w:val="24"/>
        </w:rPr>
        <w:t xml:space="preserve"> </w:t>
      </w:r>
      <w:r w:rsidRPr="00272B40">
        <w:rPr>
          <w:rFonts w:ascii="David" w:hAnsi="David" w:cs="David"/>
          <w:sz w:val="24"/>
          <w:szCs w:val="24"/>
          <w:rtl/>
        </w:rPr>
        <w:t>הינו בעל</w:t>
      </w:r>
      <w:r w:rsidRPr="00272B40">
        <w:rPr>
          <w:rFonts w:ascii="David" w:hAnsi="David" w:cs="David"/>
          <w:sz w:val="24"/>
          <w:szCs w:val="24"/>
        </w:rPr>
        <w:t xml:space="preserve"> </w:t>
      </w:r>
      <w:r w:rsidRPr="00272B40">
        <w:rPr>
          <w:rFonts w:ascii="David" w:hAnsi="David" w:cs="David"/>
          <w:sz w:val="24"/>
          <w:szCs w:val="24"/>
          <w:rtl/>
        </w:rPr>
        <w:t>סינוף</w:t>
      </w:r>
      <w:r w:rsidRPr="00272B40">
        <w:rPr>
          <w:rFonts w:ascii="David" w:hAnsi="David" w:cs="David"/>
          <w:sz w:val="24"/>
          <w:szCs w:val="24"/>
        </w:rPr>
        <w:t xml:space="preserve"> </w:t>
      </w:r>
      <w:r w:rsidRPr="00272B40">
        <w:rPr>
          <w:rFonts w:ascii="David" w:hAnsi="David" w:cs="David"/>
          <w:sz w:val="24"/>
          <w:szCs w:val="24"/>
          <w:rtl/>
        </w:rPr>
        <w:t>אוניברסיטאי, במהלך</w:t>
      </w:r>
      <w:r w:rsidRPr="00272B40">
        <w:rPr>
          <w:rFonts w:ascii="David" w:hAnsi="David" w:cs="David"/>
          <w:sz w:val="24"/>
          <w:szCs w:val="24"/>
        </w:rPr>
        <w:t xml:space="preserve"> </w:t>
      </w:r>
      <w:r w:rsidRPr="00272B40">
        <w:rPr>
          <w:rFonts w:ascii="David" w:hAnsi="David" w:cs="David"/>
          <w:sz w:val="24"/>
          <w:szCs w:val="24"/>
          <w:rtl/>
        </w:rPr>
        <w:t>ה</w:t>
      </w:r>
      <w:r>
        <w:rPr>
          <w:rFonts w:ascii="David" w:hAnsi="David" w:cs="David" w:hint="cs"/>
          <w:sz w:val="24"/>
          <w:szCs w:val="24"/>
          <w:rtl/>
        </w:rPr>
        <w:t>ה</w:t>
      </w:r>
      <w:r w:rsidRPr="00272B40">
        <w:rPr>
          <w:rFonts w:ascii="David" w:hAnsi="David" w:cs="David"/>
          <w:sz w:val="24"/>
          <w:szCs w:val="24"/>
          <w:rtl/>
        </w:rPr>
        <w:t>ערכה</w:t>
      </w:r>
      <w:r w:rsidRPr="00272B40">
        <w:rPr>
          <w:rFonts w:ascii="David" w:hAnsi="David" w:cs="David"/>
          <w:sz w:val="24"/>
          <w:szCs w:val="24"/>
        </w:rPr>
        <w:t xml:space="preserve"> </w:t>
      </w:r>
      <w:r w:rsidRPr="00272B40">
        <w:rPr>
          <w:rFonts w:ascii="David" w:hAnsi="David" w:cs="David"/>
          <w:sz w:val="24"/>
          <w:szCs w:val="24"/>
          <w:rtl/>
        </w:rPr>
        <w:t>והטיפול</w:t>
      </w:r>
      <w:r w:rsidRPr="00272B40">
        <w:rPr>
          <w:rFonts w:ascii="David" w:hAnsi="David" w:cs="David"/>
          <w:sz w:val="24"/>
          <w:szCs w:val="24"/>
        </w:rPr>
        <w:t xml:space="preserve"> </w:t>
      </w:r>
      <w:r w:rsidRPr="00272B40">
        <w:rPr>
          <w:rFonts w:ascii="David" w:hAnsi="David" w:cs="David"/>
          <w:sz w:val="24"/>
          <w:szCs w:val="24"/>
          <w:rtl/>
        </w:rPr>
        <w:t>עשויים</w:t>
      </w:r>
      <w:r w:rsidRPr="00272B40">
        <w:rPr>
          <w:rFonts w:ascii="David" w:hAnsi="David" w:cs="David"/>
          <w:sz w:val="24"/>
          <w:szCs w:val="24"/>
        </w:rPr>
        <w:t xml:space="preserve"> </w:t>
      </w:r>
      <w:r w:rsidRPr="00272B40">
        <w:rPr>
          <w:rFonts w:ascii="David" w:hAnsi="David" w:cs="David"/>
          <w:sz w:val="24"/>
          <w:szCs w:val="24"/>
          <w:rtl/>
        </w:rPr>
        <w:t>לקחת</w:t>
      </w:r>
      <w:r w:rsidRPr="00272B40">
        <w:rPr>
          <w:rFonts w:ascii="David" w:hAnsi="David" w:cs="David"/>
          <w:sz w:val="24"/>
          <w:szCs w:val="24"/>
        </w:rPr>
        <w:t xml:space="preserve"> </w:t>
      </w:r>
      <w:r w:rsidRPr="00272B40">
        <w:rPr>
          <w:rFonts w:ascii="David" w:hAnsi="David" w:cs="David"/>
          <w:sz w:val="24"/>
          <w:szCs w:val="24"/>
          <w:rtl/>
        </w:rPr>
        <w:t>חלק</w:t>
      </w:r>
      <w:r w:rsidRPr="00272B40">
        <w:rPr>
          <w:rFonts w:ascii="David" w:hAnsi="David" w:cs="David"/>
          <w:sz w:val="24"/>
          <w:szCs w:val="24"/>
        </w:rPr>
        <w:t xml:space="preserve"> </w:t>
      </w:r>
      <w:r w:rsidRPr="00272B40">
        <w:rPr>
          <w:rFonts w:ascii="David" w:hAnsi="David" w:cs="David"/>
          <w:sz w:val="24"/>
          <w:szCs w:val="24"/>
          <w:rtl/>
        </w:rPr>
        <w:t>סטודנטים</w:t>
      </w:r>
      <w:r w:rsidRPr="00272B40">
        <w:rPr>
          <w:rFonts w:ascii="David" w:hAnsi="David" w:cs="David"/>
          <w:sz w:val="24"/>
          <w:szCs w:val="24"/>
        </w:rPr>
        <w:t xml:space="preserve"> </w:t>
      </w:r>
      <w:r w:rsidRPr="00272B40">
        <w:rPr>
          <w:rFonts w:ascii="David" w:hAnsi="David" w:cs="David"/>
          <w:sz w:val="24"/>
          <w:szCs w:val="24"/>
          <w:rtl/>
        </w:rPr>
        <w:t>בפיקוח ובהשגחה</w:t>
      </w:r>
      <w:r w:rsidRPr="00272B40">
        <w:rPr>
          <w:rFonts w:ascii="David" w:hAnsi="David" w:cs="David"/>
          <w:sz w:val="24"/>
          <w:szCs w:val="24"/>
        </w:rPr>
        <w:t xml:space="preserve"> </w:t>
      </w:r>
      <w:r w:rsidRPr="00272B40">
        <w:rPr>
          <w:rFonts w:ascii="David" w:hAnsi="David" w:cs="David"/>
          <w:sz w:val="24"/>
          <w:szCs w:val="24"/>
          <w:rtl/>
        </w:rPr>
        <w:t>מלאים</w:t>
      </w:r>
      <w:r w:rsidRPr="00272B40">
        <w:rPr>
          <w:rFonts w:ascii="David" w:hAnsi="David" w:cs="David"/>
          <w:sz w:val="24"/>
          <w:szCs w:val="24"/>
        </w:rPr>
        <w:t>.</w:t>
      </w:r>
      <w:r w:rsidRPr="00272B40">
        <w:rPr>
          <w:rFonts w:ascii="David" w:hAnsi="David" w:cs="David"/>
          <w:sz w:val="24"/>
          <w:szCs w:val="24"/>
          <w:rtl/>
        </w:rPr>
        <w:t xml:space="preserve"> </w:t>
      </w:r>
    </w:p>
    <w:p w14:paraId="2E4E211D" w14:textId="4C4E091E" w:rsidR="00380A89" w:rsidRPr="00272B40" w:rsidRDefault="00380A89" w:rsidP="00380A89">
      <w:pPr>
        <w:autoSpaceDE w:val="0"/>
        <w:autoSpaceDN w:val="0"/>
        <w:adjustRightInd w:val="0"/>
        <w:spacing w:after="120" w:line="240" w:lineRule="auto"/>
        <w:jc w:val="both"/>
        <w:rPr>
          <w:rFonts w:ascii="David" w:hAnsi="David" w:cs="David"/>
          <w:sz w:val="24"/>
          <w:szCs w:val="24"/>
          <w:rtl/>
        </w:rPr>
      </w:pPr>
      <w:r w:rsidRPr="00272B40">
        <w:rPr>
          <w:rFonts w:ascii="David" w:hAnsi="David" w:cs="David"/>
          <w:sz w:val="24"/>
          <w:szCs w:val="24"/>
          <w:rtl/>
        </w:rPr>
        <w:t>אני</w:t>
      </w:r>
      <w:r w:rsidRPr="00272B40">
        <w:rPr>
          <w:rFonts w:ascii="David" w:hAnsi="David" w:cs="David"/>
          <w:sz w:val="24"/>
          <w:szCs w:val="24"/>
        </w:rPr>
        <w:t xml:space="preserve"> </w:t>
      </w:r>
      <w:r w:rsidRPr="00272B40">
        <w:rPr>
          <w:rFonts w:ascii="David" w:hAnsi="David" w:cs="David"/>
          <w:sz w:val="24"/>
          <w:szCs w:val="24"/>
          <w:rtl/>
        </w:rPr>
        <w:t>יודע</w:t>
      </w:r>
      <w:r w:rsidRPr="00272B40">
        <w:rPr>
          <w:rFonts w:ascii="David" w:hAnsi="David" w:cs="David"/>
          <w:sz w:val="24"/>
          <w:szCs w:val="24"/>
        </w:rPr>
        <w:t>/</w:t>
      </w:r>
      <w:r w:rsidRPr="00272B40">
        <w:rPr>
          <w:rFonts w:ascii="David" w:hAnsi="David" w:cs="David"/>
          <w:sz w:val="24"/>
          <w:szCs w:val="24"/>
          <w:rtl/>
        </w:rPr>
        <w:t>ת</w:t>
      </w:r>
      <w:r w:rsidRPr="00272B40">
        <w:rPr>
          <w:rFonts w:ascii="David" w:hAnsi="David" w:cs="David"/>
          <w:sz w:val="24"/>
          <w:szCs w:val="24"/>
        </w:rPr>
        <w:t xml:space="preserve"> </w:t>
      </w:r>
      <w:r w:rsidRPr="00272B40">
        <w:rPr>
          <w:rFonts w:ascii="David" w:hAnsi="David" w:cs="David"/>
          <w:sz w:val="24"/>
          <w:szCs w:val="24"/>
          <w:rtl/>
        </w:rPr>
        <w:t>ומסכים</w:t>
      </w:r>
      <w:r w:rsidRPr="00272B40">
        <w:rPr>
          <w:rFonts w:ascii="David" w:hAnsi="David" w:cs="David"/>
          <w:sz w:val="24"/>
          <w:szCs w:val="24"/>
        </w:rPr>
        <w:t>/</w:t>
      </w:r>
      <w:r w:rsidRPr="00272B40">
        <w:rPr>
          <w:rFonts w:ascii="David" w:hAnsi="David" w:cs="David"/>
          <w:sz w:val="24"/>
          <w:szCs w:val="24"/>
          <w:rtl/>
        </w:rPr>
        <w:t>ה</w:t>
      </w:r>
      <w:r w:rsidRPr="00272B40">
        <w:rPr>
          <w:rFonts w:ascii="David" w:hAnsi="David" w:cs="David"/>
          <w:sz w:val="24"/>
          <w:szCs w:val="24"/>
        </w:rPr>
        <w:t xml:space="preserve"> </w:t>
      </w:r>
      <w:r w:rsidRPr="00272B40">
        <w:rPr>
          <w:rFonts w:ascii="David" w:hAnsi="David" w:cs="David"/>
          <w:sz w:val="24"/>
          <w:szCs w:val="24"/>
          <w:rtl/>
        </w:rPr>
        <w:t>לכך</w:t>
      </w:r>
      <w:r w:rsidR="00A44D8B" w:rsidRPr="00A44D8B">
        <w:rPr>
          <w:rFonts w:ascii="David" w:hAnsi="David" w:cs="David" w:hint="cs"/>
          <w:sz w:val="24"/>
          <w:szCs w:val="24"/>
          <w:rtl/>
        </w:rPr>
        <w:t xml:space="preserve"> </w:t>
      </w:r>
      <w:r w:rsidR="00A44D8B">
        <w:rPr>
          <w:rFonts w:ascii="David" w:hAnsi="David" w:cs="David" w:hint="cs"/>
          <w:sz w:val="24"/>
          <w:szCs w:val="24"/>
          <w:rtl/>
        </w:rPr>
        <w:t>שהניתוח לכריתת תוספתן</w:t>
      </w:r>
      <w:r w:rsidRPr="00380A89">
        <w:rPr>
          <w:rFonts w:ascii="David" w:hAnsi="David" w:cs="David"/>
          <w:color w:val="948A54" w:themeColor="background2" w:themeShade="80"/>
          <w:sz w:val="24"/>
          <w:szCs w:val="24"/>
        </w:rPr>
        <w:t xml:space="preserve"> </w:t>
      </w:r>
      <w:r w:rsidRPr="00272B40">
        <w:rPr>
          <w:rFonts w:ascii="David" w:hAnsi="David" w:cs="David"/>
          <w:sz w:val="24"/>
          <w:szCs w:val="24"/>
          <w:rtl/>
        </w:rPr>
        <w:t>וכל</w:t>
      </w:r>
      <w:r w:rsidRPr="00272B40">
        <w:rPr>
          <w:rFonts w:ascii="David" w:hAnsi="David" w:cs="David"/>
          <w:sz w:val="24"/>
          <w:szCs w:val="24"/>
        </w:rPr>
        <w:t xml:space="preserve"> </w:t>
      </w:r>
      <w:r w:rsidRPr="00272B40">
        <w:rPr>
          <w:rFonts w:ascii="David" w:hAnsi="David" w:cs="David"/>
          <w:sz w:val="24"/>
          <w:szCs w:val="24"/>
          <w:rtl/>
        </w:rPr>
        <w:t>ההליכים</w:t>
      </w:r>
      <w:r w:rsidRPr="00272B40">
        <w:rPr>
          <w:rFonts w:ascii="David" w:hAnsi="David" w:cs="David"/>
          <w:sz w:val="24"/>
          <w:szCs w:val="24"/>
        </w:rPr>
        <w:t xml:space="preserve"> </w:t>
      </w:r>
      <w:r w:rsidRPr="00272B40">
        <w:rPr>
          <w:rFonts w:ascii="David" w:hAnsi="David" w:cs="David"/>
          <w:sz w:val="24"/>
          <w:szCs w:val="24"/>
          <w:rtl/>
        </w:rPr>
        <w:t>העיקרים</w:t>
      </w:r>
      <w:r w:rsidRPr="00272B40">
        <w:rPr>
          <w:rFonts w:ascii="David" w:hAnsi="David" w:cs="David"/>
          <w:sz w:val="24"/>
          <w:szCs w:val="24"/>
        </w:rPr>
        <w:t xml:space="preserve"> </w:t>
      </w:r>
      <w:r w:rsidRPr="00272B40">
        <w:rPr>
          <w:rFonts w:ascii="David" w:hAnsi="David" w:cs="David"/>
          <w:sz w:val="24"/>
          <w:szCs w:val="24"/>
          <w:rtl/>
        </w:rPr>
        <w:t>ייעשו</w:t>
      </w:r>
      <w:r w:rsidRPr="00272B40">
        <w:rPr>
          <w:rFonts w:ascii="David" w:hAnsi="David" w:cs="David"/>
          <w:sz w:val="24"/>
          <w:szCs w:val="24"/>
        </w:rPr>
        <w:t xml:space="preserve"> </w:t>
      </w:r>
      <w:r w:rsidRPr="00272B40">
        <w:rPr>
          <w:rFonts w:ascii="David" w:hAnsi="David" w:cs="David"/>
          <w:sz w:val="24"/>
          <w:szCs w:val="24"/>
          <w:rtl/>
        </w:rPr>
        <w:t>על</w:t>
      </w:r>
      <w:r w:rsidRPr="00272B40">
        <w:rPr>
          <w:rFonts w:ascii="David" w:hAnsi="David" w:cs="David"/>
          <w:sz w:val="24"/>
          <w:szCs w:val="24"/>
        </w:rPr>
        <w:t xml:space="preserve"> </w:t>
      </w:r>
      <w:r w:rsidRPr="00272B40">
        <w:rPr>
          <w:rFonts w:ascii="David" w:hAnsi="David" w:cs="David"/>
          <w:sz w:val="24"/>
          <w:szCs w:val="24"/>
          <w:rtl/>
        </w:rPr>
        <w:t>ידי</w:t>
      </w:r>
      <w:r w:rsidRPr="00272B40">
        <w:rPr>
          <w:rFonts w:ascii="David" w:hAnsi="David" w:cs="David"/>
          <w:sz w:val="24"/>
          <w:szCs w:val="24"/>
        </w:rPr>
        <w:t xml:space="preserve"> </w:t>
      </w:r>
      <w:r w:rsidRPr="00272B40">
        <w:rPr>
          <w:rFonts w:ascii="David" w:hAnsi="David" w:cs="David"/>
          <w:sz w:val="24"/>
          <w:szCs w:val="24"/>
          <w:rtl/>
        </w:rPr>
        <w:t>מי שהדבר</w:t>
      </w:r>
      <w:r w:rsidRPr="00272B40">
        <w:rPr>
          <w:rFonts w:ascii="David" w:hAnsi="David" w:cs="David"/>
          <w:sz w:val="24"/>
          <w:szCs w:val="24"/>
        </w:rPr>
        <w:t xml:space="preserve"> </w:t>
      </w:r>
      <w:r w:rsidRPr="00272B40">
        <w:rPr>
          <w:rFonts w:ascii="David" w:hAnsi="David" w:cs="David"/>
          <w:sz w:val="24"/>
          <w:szCs w:val="24"/>
          <w:rtl/>
        </w:rPr>
        <w:t>יוטל</w:t>
      </w:r>
      <w:r w:rsidRPr="00272B40">
        <w:rPr>
          <w:rFonts w:ascii="David" w:hAnsi="David" w:cs="David"/>
          <w:sz w:val="24"/>
          <w:szCs w:val="24"/>
        </w:rPr>
        <w:t xml:space="preserve"> </w:t>
      </w:r>
      <w:r w:rsidRPr="00272B40">
        <w:rPr>
          <w:rFonts w:ascii="David" w:hAnsi="David" w:cs="David"/>
          <w:sz w:val="24"/>
          <w:szCs w:val="24"/>
          <w:rtl/>
        </w:rPr>
        <w:t>עליו</w:t>
      </w:r>
      <w:r w:rsidRPr="00272B40">
        <w:rPr>
          <w:rFonts w:ascii="David" w:hAnsi="David" w:cs="David"/>
          <w:sz w:val="24"/>
          <w:szCs w:val="24"/>
        </w:rPr>
        <w:t xml:space="preserve"> </w:t>
      </w:r>
      <w:r w:rsidRPr="00272B40">
        <w:rPr>
          <w:rFonts w:ascii="David" w:hAnsi="David" w:cs="David"/>
          <w:sz w:val="24"/>
          <w:szCs w:val="24"/>
          <w:rtl/>
        </w:rPr>
        <w:t>בהתאם</w:t>
      </w:r>
      <w:r w:rsidRPr="00272B40">
        <w:rPr>
          <w:rFonts w:ascii="David" w:hAnsi="David" w:cs="David"/>
          <w:sz w:val="24"/>
          <w:szCs w:val="24"/>
        </w:rPr>
        <w:t xml:space="preserve"> </w:t>
      </w:r>
      <w:r w:rsidRPr="00272B40">
        <w:rPr>
          <w:rFonts w:ascii="David" w:hAnsi="David" w:cs="David"/>
          <w:sz w:val="24"/>
          <w:szCs w:val="24"/>
          <w:rtl/>
        </w:rPr>
        <w:t>לנהלים</w:t>
      </w:r>
      <w:r w:rsidRPr="00272B40">
        <w:rPr>
          <w:rFonts w:ascii="David" w:hAnsi="David" w:cs="David"/>
          <w:sz w:val="24"/>
          <w:szCs w:val="24"/>
        </w:rPr>
        <w:t xml:space="preserve"> </w:t>
      </w:r>
      <w:r w:rsidRPr="00272B40">
        <w:rPr>
          <w:rFonts w:ascii="David" w:hAnsi="David" w:cs="David"/>
          <w:sz w:val="24"/>
          <w:szCs w:val="24"/>
          <w:rtl/>
        </w:rPr>
        <w:t>ולהוראות</w:t>
      </w:r>
      <w:r w:rsidRPr="00272B40">
        <w:rPr>
          <w:rFonts w:ascii="David" w:hAnsi="David" w:cs="David"/>
          <w:sz w:val="24"/>
          <w:szCs w:val="24"/>
        </w:rPr>
        <w:t xml:space="preserve"> </w:t>
      </w:r>
      <w:r w:rsidRPr="00272B40">
        <w:rPr>
          <w:rFonts w:ascii="David" w:hAnsi="David" w:cs="David"/>
          <w:sz w:val="24"/>
          <w:szCs w:val="24"/>
          <w:rtl/>
        </w:rPr>
        <w:t>של</w:t>
      </w:r>
      <w:r w:rsidRPr="00272B40">
        <w:rPr>
          <w:rFonts w:ascii="David" w:hAnsi="David" w:cs="David"/>
          <w:sz w:val="24"/>
          <w:szCs w:val="24"/>
        </w:rPr>
        <w:t xml:space="preserve"> </w:t>
      </w:r>
      <w:r w:rsidRPr="00272B40">
        <w:rPr>
          <w:rFonts w:ascii="David" w:hAnsi="David" w:cs="David"/>
          <w:sz w:val="24"/>
          <w:szCs w:val="24"/>
          <w:rtl/>
        </w:rPr>
        <w:t>המרכז</w:t>
      </w:r>
      <w:r w:rsidRPr="00272B40">
        <w:rPr>
          <w:rFonts w:ascii="David" w:hAnsi="David" w:cs="David"/>
          <w:sz w:val="24"/>
          <w:szCs w:val="24"/>
        </w:rPr>
        <w:t xml:space="preserve"> </w:t>
      </w:r>
      <w:r w:rsidRPr="00272B40">
        <w:rPr>
          <w:rFonts w:ascii="David" w:hAnsi="David" w:cs="David"/>
          <w:sz w:val="24"/>
          <w:szCs w:val="24"/>
          <w:rtl/>
        </w:rPr>
        <w:t>הרפואי</w:t>
      </w:r>
      <w:r w:rsidRPr="00272B40">
        <w:rPr>
          <w:rFonts w:ascii="David" w:hAnsi="David" w:cs="David"/>
          <w:sz w:val="24"/>
          <w:szCs w:val="24"/>
        </w:rPr>
        <w:t xml:space="preserve"> </w:t>
      </w:r>
      <w:r w:rsidRPr="00272B40">
        <w:rPr>
          <w:rFonts w:ascii="David" w:hAnsi="David" w:cs="David"/>
          <w:sz w:val="24"/>
          <w:szCs w:val="24"/>
          <w:rtl/>
        </w:rPr>
        <w:t>וכי</w:t>
      </w:r>
      <w:r w:rsidRPr="00272B40">
        <w:rPr>
          <w:rFonts w:ascii="David" w:hAnsi="David" w:cs="David"/>
          <w:sz w:val="24"/>
          <w:szCs w:val="24"/>
        </w:rPr>
        <w:t xml:space="preserve"> </w:t>
      </w:r>
      <w:r w:rsidRPr="00272B40">
        <w:rPr>
          <w:rFonts w:ascii="David" w:hAnsi="David" w:cs="David"/>
          <w:sz w:val="24"/>
          <w:szCs w:val="24"/>
          <w:rtl/>
        </w:rPr>
        <w:t>לא</w:t>
      </w:r>
      <w:r w:rsidRPr="00272B40">
        <w:rPr>
          <w:rFonts w:ascii="David" w:hAnsi="David" w:cs="David"/>
          <w:sz w:val="24"/>
          <w:szCs w:val="24"/>
        </w:rPr>
        <w:t xml:space="preserve"> </w:t>
      </w:r>
      <w:r w:rsidRPr="00272B40">
        <w:rPr>
          <w:rFonts w:ascii="David" w:hAnsi="David" w:cs="David"/>
          <w:sz w:val="24"/>
          <w:szCs w:val="24"/>
          <w:rtl/>
        </w:rPr>
        <w:t>הובטח</w:t>
      </w:r>
      <w:r w:rsidRPr="00272B40">
        <w:rPr>
          <w:rFonts w:ascii="David" w:hAnsi="David" w:cs="David"/>
          <w:sz w:val="24"/>
          <w:szCs w:val="24"/>
        </w:rPr>
        <w:t xml:space="preserve"> </w:t>
      </w:r>
      <w:r w:rsidRPr="00272B40">
        <w:rPr>
          <w:rFonts w:ascii="David" w:hAnsi="David" w:cs="David"/>
          <w:sz w:val="24"/>
          <w:szCs w:val="24"/>
          <w:rtl/>
        </w:rPr>
        <w:t>לי</w:t>
      </w:r>
      <w:r w:rsidRPr="00272B40">
        <w:rPr>
          <w:rFonts w:ascii="David" w:hAnsi="David" w:cs="David"/>
          <w:sz w:val="24"/>
          <w:szCs w:val="24"/>
        </w:rPr>
        <w:t xml:space="preserve"> </w:t>
      </w:r>
      <w:r w:rsidRPr="00272B40">
        <w:rPr>
          <w:rFonts w:ascii="David" w:hAnsi="David" w:cs="David"/>
          <w:sz w:val="24"/>
          <w:szCs w:val="24"/>
          <w:rtl/>
        </w:rPr>
        <w:t>שייעשו,</w:t>
      </w:r>
      <w:r w:rsidRPr="00272B40">
        <w:rPr>
          <w:rFonts w:ascii="David" w:hAnsi="David" w:cs="David"/>
          <w:sz w:val="24"/>
          <w:szCs w:val="24"/>
        </w:rPr>
        <w:t xml:space="preserve"> </w:t>
      </w:r>
      <w:r w:rsidRPr="00272B40">
        <w:rPr>
          <w:rFonts w:ascii="David" w:hAnsi="David" w:cs="David"/>
          <w:sz w:val="24"/>
          <w:szCs w:val="24"/>
          <w:rtl/>
        </w:rPr>
        <w:t>כולם או</w:t>
      </w:r>
      <w:r w:rsidRPr="00272B40">
        <w:rPr>
          <w:rFonts w:ascii="David" w:hAnsi="David" w:cs="David"/>
          <w:sz w:val="24"/>
          <w:szCs w:val="24"/>
        </w:rPr>
        <w:t xml:space="preserve"> </w:t>
      </w:r>
      <w:r w:rsidRPr="00272B40">
        <w:rPr>
          <w:rFonts w:ascii="David" w:hAnsi="David" w:cs="David"/>
          <w:sz w:val="24"/>
          <w:szCs w:val="24"/>
          <w:rtl/>
        </w:rPr>
        <w:t>חלקם,</w:t>
      </w:r>
      <w:r w:rsidRPr="00272B40">
        <w:rPr>
          <w:rFonts w:ascii="David" w:hAnsi="David" w:cs="David"/>
          <w:sz w:val="24"/>
          <w:szCs w:val="24"/>
        </w:rPr>
        <w:t xml:space="preserve"> </w:t>
      </w:r>
      <w:r w:rsidRPr="00272B40">
        <w:rPr>
          <w:rFonts w:ascii="David" w:hAnsi="David" w:cs="David"/>
          <w:sz w:val="24"/>
          <w:szCs w:val="24"/>
          <w:rtl/>
        </w:rPr>
        <w:t>בידי</w:t>
      </w:r>
      <w:r w:rsidRPr="00272B40">
        <w:rPr>
          <w:rFonts w:ascii="David" w:hAnsi="David" w:cs="David"/>
          <w:sz w:val="24"/>
          <w:szCs w:val="24"/>
        </w:rPr>
        <w:t xml:space="preserve"> </w:t>
      </w:r>
      <w:r w:rsidRPr="00272B40">
        <w:rPr>
          <w:rFonts w:ascii="David" w:hAnsi="David" w:cs="David"/>
          <w:sz w:val="24"/>
          <w:szCs w:val="24"/>
          <w:rtl/>
        </w:rPr>
        <w:t>אדם</w:t>
      </w:r>
      <w:r w:rsidRPr="00272B40">
        <w:rPr>
          <w:rFonts w:ascii="David" w:hAnsi="David" w:cs="David"/>
          <w:sz w:val="24"/>
          <w:szCs w:val="24"/>
        </w:rPr>
        <w:t xml:space="preserve"> </w:t>
      </w:r>
      <w:r w:rsidRPr="00272B40">
        <w:rPr>
          <w:rFonts w:ascii="David" w:hAnsi="David" w:cs="David"/>
          <w:sz w:val="24"/>
          <w:szCs w:val="24"/>
          <w:rtl/>
        </w:rPr>
        <w:t>מסוים</w:t>
      </w:r>
      <w:r w:rsidRPr="00272B40">
        <w:rPr>
          <w:rFonts w:ascii="David" w:hAnsi="David" w:cs="David"/>
          <w:sz w:val="24"/>
          <w:szCs w:val="24"/>
        </w:rPr>
        <w:t xml:space="preserve"> </w:t>
      </w:r>
      <w:r w:rsidRPr="00272B40">
        <w:rPr>
          <w:rFonts w:ascii="David" w:hAnsi="David" w:cs="David"/>
          <w:sz w:val="24"/>
          <w:szCs w:val="24"/>
          <w:rtl/>
        </w:rPr>
        <w:t>ובלבד</w:t>
      </w:r>
      <w:r w:rsidRPr="00272B40">
        <w:rPr>
          <w:rFonts w:ascii="David" w:hAnsi="David" w:cs="David"/>
          <w:sz w:val="24"/>
          <w:szCs w:val="24"/>
        </w:rPr>
        <w:t xml:space="preserve"> </w:t>
      </w:r>
      <w:r w:rsidRPr="00272B40">
        <w:rPr>
          <w:rFonts w:ascii="David" w:hAnsi="David" w:cs="David"/>
          <w:sz w:val="24"/>
          <w:szCs w:val="24"/>
          <w:rtl/>
        </w:rPr>
        <w:t>שייעשו</w:t>
      </w:r>
      <w:r w:rsidRPr="00272B40">
        <w:rPr>
          <w:rFonts w:ascii="David" w:hAnsi="David" w:cs="David"/>
          <w:sz w:val="24"/>
          <w:szCs w:val="24"/>
        </w:rPr>
        <w:t xml:space="preserve"> </w:t>
      </w:r>
      <w:r w:rsidRPr="00272B40">
        <w:rPr>
          <w:rFonts w:ascii="David" w:hAnsi="David" w:cs="David"/>
          <w:sz w:val="24"/>
          <w:szCs w:val="24"/>
          <w:rtl/>
        </w:rPr>
        <w:t>באחריות</w:t>
      </w:r>
      <w:r w:rsidRPr="00272B40">
        <w:rPr>
          <w:rFonts w:ascii="David" w:hAnsi="David" w:cs="David"/>
          <w:sz w:val="24"/>
          <w:szCs w:val="24"/>
        </w:rPr>
        <w:t xml:space="preserve"> </w:t>
      </w:r>
      <w:r w:rsidRPr="00272B40">
        <w:rPr>
          <w:rFonts w:ascii="David" w:hAnsi="David" w:cs="David"/>
          <w:sz w:val="24"/>
          <w:szCs w:val="24"/>
          <w:rtl/>
        </w:rPr>
        <w:t>המקובלת</w:t>
      </w:r>
      <w:r w:rsidRPr="00272B40">
        <w:rPr>
          <w:rFonts w:ascii="David" w:hAnsi="David" w:cs="David"/>
          <w:sz w:val="24"/>
          <w:szCs w:val="24"/>
        </w:rPr>
        <w:t xml:space="preserve"> </w:t>
      </w:r>
      <w:r w:rsidRPr="00272B40">
        <w:rPr>
          <w:rFonts w:ascii="David" w:hAnsi="David" w:cs="David"/>
          <w:sz w:val="24"/>
          <w:szCs w:val="24"/>
          <w:rtl/>
        </w:rPr>
        <w:t>ובכפוף</w:t>
      </w:r>
      <w:r w:rsidRPr="00272B40">
        <w:rPr>
          <w:rFonts w:ascii="David" w:hAnsi="David" w:cs="David"/>
          <w:sz w:val="24"/>
          <w:szCs w:val="24"/>
        </w:rPr>
        <w:t xml:space="preserve"> </w:t>
      </w:r>
      <w:r w:rsidRPr="00272B40">
        <w:rPr>
          <w:rFonts w:ascii="David" w:hAnsi="David" w:cs="David"/>
          <w:sz w:val="24"/>
          <w:szCs w:val="24"/>
          <w:rtl/>
        </w:rPr>
        <w:t>לחוק</w:t>
      </w:r>
      <w:r w:rsidRPr="00272B40">
        <w:rPr>
          <w:rFonts w:ascii="David" w:hAnsi="David" w:cs="David"/>
          <w:sz w:val="24"/>
          <w:szCs w:val="24"/>
        </w:rPr>
        <w:t>.</w:t>
      </w:r>
      <w:r w:rsidRPr="00272B40">
        <w:rPr>
          <w:rFonts w:ascii="David" w:hAnsi="David" w:cs="David"/>
          <w:sz w:val="24"/>
          <w:szCs w:val="24"/>
          <w:rtl/>
        </w:rPr>
        <w:t xml:space="preserve"> </w:t>
      </w:r>
    </w:p>
    <w:p w14:paraId="17D0EF04" w14:textId="79DA99B2" w:rsidR="0090537C" w:rsidRDefault="0090537C" w:rsidP="003D2BFD">
      <w:pPr>
        <w:autoSpaceDE w:val="0"/>
        <w:autoSpaceDN w:val="0"/>
        <w:adjustRightInd w:val="0"/>
        <w:spacing w:after="120" w:line="240" w:lineRule="auto"/>
        <w:jc w:val="both"/>
        <w:rPr>
          <w:rFonts w:ascii="David" w:hAnsi="David" w:cs="David"/>
          <w:sz w:val="24"/>
          <w:szCs w:val="24"/>
          <w:rtl/>
        </w:rPr>
      </w:pPr>
      <w:r w:rsidRPr="00272B40">
        <w:rPr>
          <w:rFonts w:ascii="David" w:hAnsi="David" w:cs="David"/>
          <w:sz w:val="24"/>
          <w:szCs w:val="24"/>
          <w:rtl/>
        </w:rPr>
        <w:t>אני</w:t>
      </w:r>
      <w:r w:rsidRPr="00272B40">
        <w:rPr>
          <w:rFonts w:ascii="David" w:hAnsi="David" w:cs="David"/>
          <w:sz w:val="24"/>
          <w:szCs w:val="24"/>
        </w:rPr>
        <w:t xml:space="preserve"> </w:t>
      </w:r>
      <w:r w:rsidRPr="00272B40">
        <w:rPr>
          <w:rFonts w:ascii="David" w:hAnsi="David" w:cs="David"/>
          <w:sz w:val="24"/>
          <w:szCs w:val="24"/>
          <w:rtl/>
        </w:rPr>
        <w:t>נותן</w:t>
      </w:r>
      <w:r w:rsidRPr="00272B40">
        <w:rPr>
          <w:rFonts w:ascii="David" w:hAnsi="David" w:cs="David"/>
          <w:sz w:val="24"/>
          <w:szCs w:val="24"/>
        </w:rPr>
        <w:t>/</w:t>
      </w:r>
      <w:r w:rsidRPr="00272B40">
        <w:rPr>
          <w:rFonts w:ascii="David" w:hAnsi="David" w:cs="David"/>
          <w:sz w:val="24"/>
          <w:szCs w:val="24"/>
          <w:rtl/>
        </w:rPr>
        <w:t>ת</w:t>
      </w:r>
      <w:r w:rsidRPr="00272B40">
        <w:rPr>
          <w:rFonts w:ascii="David" w:hAnsi="David" w:cs="David"/>
          <w:sz w:val="24"/>
          <w:szCs w:val="24"/>
        </w:rPr>
        <w:t xml:space="preserve"> </w:t>
      </w:r>
      <w:r w:rsidRPr="00272B40">
        <w:rPr>
          <w:rFonts w:ascii="David" w:hAnsi="David" w:cs="David"/>
          <w:sz w:val="24"/>
          <w:szCs w:val="24"/>
          <w:rtl/>
        </w:rPr>
        <w:t>בזאת</w:t>
      </w:r>
      <w:r w:rsidRPr="00272B40">
        <w:rPr>
          <w:rFonts w:ascii="David" w:hAnsi="David" w:cs="David"/>
          <w:sz w:val="24"/>
          <w:szCs w:val="24"/>
        </w:rPr>
        <w:t xml:space="preserve"> </w:t>
      </w:r>
      <w:r w:rsidRPr="00272B40">
        <w:rPr>
          <w:rFonts w:ascii="David" w:hAnsi="David" w:cs="David"/>
          <w:sz w:val="24"/>
          <w:szCs w:val="24"/>
          <w:rtl/>
        </w:rPr>
        <w:t>את</w:t>
      </w:r>
      <w:r w:rsidRPr="00272B40">
        <w:rPr>
          <w:rFonts w:ascii="David" w:hAnsi="David" w:cs="David"/>
          <w:sz w:val="24"/>
          <w:szCs w:val="24"/>
        </w:rPr>
        <w:t xml:space="preserve"> </w:t>
      </w:r>
      <w:r w:rsidRPr="00272B40">
        <w:rPr>
          <w:rFonts w:ascii="David" w:hAnsi="David" w:cs="David"/>
          <w:sz w:val="24"/>
          <w:szCs w:val="24"/>
          <w:rtl/>
        </w:rPr>
        <w:t>הסכמתי</w:t>
      </w:r>
      <w:r w:rsidRPr="00272B40">
        <w:rPr>
          <w:rFonts w:ascii="David" w:hAnsi="David" w:cs="David"/>
          <w:sz w:val="24"/>
          <w:szCs w:val="24"/>
        </w:rPr>
        <w:t xml:space="preserve"> </w:t>
      </w:r>
      <w:r w:rsidRPr="00272B40">
        <w:rPr>
          <w:rFonts w:ascii="David" w:hAnsi="David" w:cs="David"/>
          <w:sz w:val="24"/>
          <w:szCs w:val="24"/>
          <w:rtl/>
        </w:rPr>
        <w:t>לביצוע</w:t>
      </w:r>
      <w:r w:rsidRPr="00272B40">
        <w:rPr>
          <w:rFonts w:ascii="David" w:hAnsi="David" w:cs="David"/>
          <w:sz w:val="24"/>
          <w:szCs w:val="24"/>
        </w:rPr>
        <w:t xml:space="preserve"> </w:t>
      </w:r>
      <w:r w:rsidRPr="00272B40">
        <w:rPr>
          <w:rFonts w:ascii="David" w:hAnsi="David" w:cs="David"/>
          <w:sz w:val="24"/>
          <w:szCs w:val="24"/>
          <w:rtl/>
        </w:rPr>
        <w:t>ה</w:t>
      </w:r>
      <w:r w:rsidR="003D2BFD">
        <w:rPr>
          <w:rFonts w:ascii="David" w:hAnsi="David" w:cs="David" w:hint="cs"/>
          <w:sz w:val="24"/>
          <w:szCs w:val="24"/>
          <w:rtl/>
        </w:rPr>
        <w:t>ניתוח/פעולה/</w:t>
      </w:r>
      <w:r w:rsidRPr="00272B40">
        <w:rPr>
          <w:rFonts w:ascii="David" w:hAnsi="David" w:cs="David"/>
          <w:sz w:val="24"/>
          <w:szCs w:val="24"/>
          <w:rtl/>
        </w:rPr>
        <w:t>טיפול</w:t>
      </w:r>
      <w:r w:rsidRPr="00272B40">
        <w:rPr>
          <w:rFonts w:ascii="David" w:hAnsi="David" w:cs="David"/>
          <w:sz w:val="24"/>
          <w:szCs w:val="24"/>
        </w:rPr>
        <w:t xml:space="preserve"> </w:t>
      </w:r>
      <w:r w:rsidRPr="00272B40">
        <w:rPr>
          <w:rFonts w:ascii="David" w:hAnsi="David" w:cs="David"/>
          <w:sz w:val="24"/>
          <w:szCs w:val="24"/>
          <w:rtl/>
        </w:rPr>
        <w:t>העיקרי</w:t>
      </w:r>
      <w:r w:rsidR="003D2BFD">
        <w:rPr>
          <w:rFonts w:ascii="David" w:hAnsi="David" w:cs="David" w:hint="cs"/>
          <w:sz w:val="24"/>
          <w:szCs w:val="24"/>
          <w:rtl/>
        </w:rPr>
        <w:t>/ת.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2241"/>
        <w:gridCol w:w="2241"/>
        <w:gridCol w:w="2242"/>
      </w:tblGrid>
      <w:tr w:rsidR="003E011B" w14:paraId="11504587" w14:textId="77777777" w:rsidTr="003E011B">
        <w:tc>
          <w:tcPr>
            <w:tcW w:w="2241" w:type="dxa"/>
            <w:tcBorders>
              <w:top w:val="double" w:sz="4" w:space="0" w:color="auto"/>
              <w:bottom w:val="single" w:sz="4" w:space="0" w:color="auto"/>
            </w:tcBorders>
          </w:tcPr>
          <w:p w14:paraId="5D4C4D2D" w14:textId="77777777" w:rsidR="003E011B" w:rsidRDefault="003E011B" w:rsidP="003D2BFD">
            <w:pPr>
              <w:autoSpaceDE w:val="0"/>
              <w:autoSpaceDN w:val="0"/>
              <w:adjustRightInd w:val="0"/>
              <w:spacing w:after="120"/>
              <w:jc w:val="both"/>
              <w:rPr>
                <w:rFonts w:ascii="David" w:hAnsi="David" w:cs="David"/>
                <w:sz w:val="24"/>
                <w:szCs w:val="24"/>
                <w:rtl/>
              </w:rPr>
            </w:pPr>
            <w:permStart w:id="1124476147" w:edGrp="everyone"/>
          </w:p>
          <w:p w14:paraId="327FE3D7" w14:textId="65148F31" w:rsidR="00E3353F" w:rsidRDefault="00E3353F" w:rsidP="003D2BFD">
            <w:pPr>
              <w:autoSpaceDE w:val="0"/>
              <w:autoSpaceDN w:val="0"/>
              <w:adjustRightInd w:val="0"/>
              <w:spacing w:after="120"/>
              <w:jc w:val="both"/>
              <w:rPr>
                <w:rFonts w:ascii="David" w:hAnsi="David" w:cs="David"/>
                <w:sz w:val="24"/>
                <w:szCs w:val="24"/>
                <w:rtl/>
              </w:rPr>
            </w:pPr>
          </w:p>
        </w:tc>
        <w:tc>
          <w:tcPr>
            <w:tcW w:w="2241" w:type="dxa"/>
            <w:tcBorders>
              <w:top w:val="double" w:sz="4" w:space="0" w:color="auto"/>
              <w:bottom w:val="single" w:sz="4" w:space="0" w:color="auto"/>
            </w:tcBorders>
          </w:tcPr>
          <w:p w14:paraId="6F547C21" w14:textId="36101ED3" w:rsidR="003E011B" w:rsidRDefault="003E011B" w:rsidP="003D2BFD">
            <w:pPr>
              <w:autoSpaceDE w:val="0"/>
              <w:autoSpaceDN w:val="0"/>
              <w:adjustRightInd w:val="0"/>
              <w:spacing w:after="120"/>
              <w:jc w:val="both"/>
              <w:rPr>
                <w:rFonts w:ascii="David" w:hAnsi="David" w:cs="David"/>
                <w:sz w:val="24"/>
                <w:szCs w:val="24"/>
                <w:rtl/>
              </w:rPr>
            </w:pPr>
          </w:p>
        </w:tc>
        <w:tc>
          <w:tcPr>
            <w:tcW w:w="2241" w:type="dxa"/>
            <w:tcBorders>
              <w:top w:val="double" w:sz="4" w:space="0" w:color="auto"/>
              <w:bottom w:val="single" w:sz="4" w:space="0" w:color="auto"/>
            </w:tcBorders>
          </w:tcPr>
          <w:p w14:paraId="172AF3B4" w14:textId="237B5FEB" w:rsidR="003E011B" w:rsidRDefault="003E011B" w:rsidP="003D2BFD">
            <w:pPr>
              <w:autoSpaceDE w:val="0"/>
              <w:autoSpaceDN w:val="0"/>
              <w:adjustRightInd w:val="0"/>
              <w:spacing w:after="120"/>
              <w:jc w:val="both"/>
              <w:rPr>
                <w:rFonts w:ascii="David" w:hAnsi="David" w:cs="David"/>
                <w:sz w:val="24"/>
                <w:szCs w:val="24"/>
                <w:rtl/>
              </w:rPr>
            </w:pPr>
          </w:p>
        </w:tc>
        <w:tc>
          <w:tcPr>
            <w:tcW w:w="2242" w:type="dxa"/>
            <w:tcBorders>
              <w:top w:val="double" w:sz="4" w:space="0" w:color="auto"/>
              <w:bottom w:val="single" w:sz="4" w:space="0" w:color="auto"/>
            </w:tcBorders>
          </w:tcPr>
          <w:p w14:paraId="65D401A7" w14:textId="4F1B76FD" w:rsidR="003E011B" w:rsidRDefault="003E011B" w:rsidP="003D2BFD">
            <w:pPr>
              <w:autoSpaceDE w:val="0"/>
              <w:autoSpaceDN w:val="0"/>
              <w:adjustRightInd w:val="0"/>
              <w:spacing w:after="120"/>
              <w:jc w:val="both"/>
              <w:rPr>
                <w:rFonts w:ascii="David" w:hAnsi="David" w:cs="David"/>
                <w:sz w:val="24"/>
                <w:szCs w:val="24"/>
                <w:rtl/>
              </w:rPr>
            </w:pPr>
          </w:p>
        </w:tc>
      </w:tr>
    </w:tbl>
    <w:permEnd w:id="1124476147" w:displacedByCustomXml="next"/>
    <w:sdt>
      <w:sdtPr>
        <w:rPr>
          <w:rFonts w:ascii="David" w:hAnsi="David" w:cs="David"/>
          <w:b/>
          <w:bCs/>
          <w:sz w:val="24"/>
          <w:szCs w:val="24"/>
          <w:rtl/>
        </w:rPr>
        <w:alias w:val="פרטי המטופל"/>
        <w:tag w:val="פרטי המטופל"/>
        <w:id w:val="-848101811"/>
        <w:lock w:val="sdtContentLocked"/>
        <w:placeholder>
          <w:docPart w:val="DefaultPlaceholder_-1854013440"/>
        </w:placeholder>
      </w:sdtPr>
      <w:sdtEndPr/>
      <w:sdtContent>
        <w:p w14:paraId="629B6199" w14:textId="67E97A49" w:rsidR="003E011B" w:rsidRPr="00FE2199" w:rsidRDefault="00625AD4" w:rsidP="003D2BFD">
          <w:pPr>
            <w:autoSpaceDE w:val="0"/>
            <w:autoSpaceDN w:val="0"/>
            <w:adjustRightInd w:val="0"/>
            <w:spacing w:after="120" w:line="240" w:lineRule="auto"/>
            <w:jc w:val="both"/>
            <w:rPr>
              <w:rFonts w:ascii="David" w:hAnsi="David" w:cs="David"/>
              <w:b/>
              <w:bCs/>
              <w:sz w:val="24"/>
              <w:szCs w:val="24"/>
              <w:rtl/>
            </w:rPr>
          </w:pPr>
          <w:r w:rsidRPr="00FE2199">
            <w:rPr>
              <w:rFonts w:ascii="David" w:hAnsi="David" w:cs="David" w:hint="cs"/>
              <w:b/>
              <w:bCs/>
              <w:sz w:val="24"/>
              <w:szCs w:val="24"/>
              <w:rtl/>
            </w:rPr>
            <w:t xml:space="preserve">         </w:t>
          </w:r>
          <w:r w:rsidRPr="00FE2199">
            <w:rPr>
              <w:rFonts w:ascii="David" w:hAnsi="David" w:cs="David"/>
              <w:b/>
              <w:bCs/>
              <w:sz w:val="24"/>
              <w:szCs w:val="24"/>
              <w:rtl/>
            </w:rPr>
            <w:t>שם משפחה</w:t>
          </w:r>
          <w:r w:rsidRPr="00FE2199">
            <w:rPr>
              <w:rFonts w:ascii="David" w:hAnsi="David" w:cs="David"/>
              <w:b/>
              <w:bCs/>
              <w:sz w:val="24"/>
              <w:szCs w:val="24"/>
              <w:rtl/>
            </w:rPr>
            <w:tab/>
          </w:r>
          <w:r w:rsidRPr="00FE2199">
            <w:rPr>
              <w:rFonts w:ascii="David" w:hAnsi="David" w:cs="David"/>
              <w:b/>
              <w:bCs/>
              <w:sz w:val="24"/>
              <w:szCs w:val="24"/>
              <w:rtl/>
            </w:rPr>
            <w:tab/>
            <w:t>שם פרטי</w:t>
          </w:r>
          <w:r w:rsidRPr="00FE2199">
            <w:rPr>
              <w:rFonts w:ascii="David" w:hAnsi="David" w:cs="David"/>
              <w:b/>
              <w:bCs/>
              <w:sz w:val="24"/>
              <w:szCs w:val="24"/>
              <w:rtl/>
            </w:rPr>
            <w:tab/>
          </w:r>
          <w:r w:rsidRPr="00FE2199">
            <w:rPr>
              <w:rFonts w:ascii="David" w:hAnsi="David" w:cs="David"/>
              <w:b/>
              <w:bCs/>
              <w:sz w:val="24"/>
              <w:szCs w:val="24"/>
              <w:rtl/>
            </w:rPr>
            <w:tab/>
          </w:r>
          <w:r w:rsidRPr="00FE2199">
            <w:rPr>
              <w:rFonts w:ascii="David" w:hAnsi="David" w:cs="David" w:hint="cs"/>
              <w:b/>
              <w:bCs/>
              <w:sz w:val="24"/>
              <w:szCs w:val="24"/>
              <w:rtl/>
            </w:rPr>
            <w:t xml:space="preserve">      </w:t>
          </w:r>
          <w:r w:rsidRPr="00FE2199">
            <w:rPr>
              <w:rFonts w:ascii="David" w:hAnsi="David" w:cs="David"/>
              <w:b/>
              <w:bCs/>
              <w:sz w:val="24"/>
              <w:szCs w:val="24"/>
              <w:rtl/>
            </w:rPr>
            <w:t>ת.ז.</w:t>
          </w:r>
          <w:r w:rsidRPr="00FE2199">
            <w:rPr>
              <w:rFonts w:ascii="David" w:hAnsi="David" w:cs="David"/>
              <w:b/>
              <w:bCs/>
              <w:sz w:val="24"/>
              <w:szCs w:val="24"/>
              <w:rtl/>
            </w:rPr>
            <w:tab/>
          </w:r>
          <w:r w:rsidRPr="00FE2199">
            <w:rPr>
              <w:rFonts w:ascii="David" w:hAnsi="David" w:cs="David"/>
              <w:b/>
              <w:bCs/>
              <w:sz w:val="24"/>
              <w:szCs w:val="24"/>
              <w:rtl/>
            </w:rPr>
            <w:tab/>
          </w:r>
          <w:r w:rsidRPr="00FE2199">
            <w:rPr>
              <w:rFonts w:ascii="David" w:hAnsi="David" w:cs="David"/>
              <w:b/>
              <w:bCs/>
              <w:sz w:val="24"/>
              <w:szCs w:val="24"/>
              <w:rtl/>
            </w:rPr>
            <w:tab/>
          </w:r>
          <w:r w:rsidRPr="00FE2199">
            <w:rPr>
              <w:rFonts w:ascii="David" w:hAnsi="David" w:cs="David" w:hint="cs"/>
              <w:b/>
              <w:bCs/>
              <w:sz w:val="24"/>
              <w:szCs w:val="24"/>
              <w:rtl/>
            </w:rPr>
            <w:t xml:space="preserve">      </w:t>
          </w:r>
          <w:r w:rsidRPr="00FE2199">
            <w:rPr>
              <w:rFonts w:ascii="David" w:hAnsi="David" w:cs="David"/>
              <w:b/>
              <w:bCs/>
              <w:sz w:val="24"/>
              <w:szCs w:val="24"/>
              <w:rtl/>
            </w:rPr>
            <w:t>שם האב</w:t>
          </w:r>
          <w:r w:rsidRPr="00FE2199">
            <w:rPr>
              <w:rFonts w:ascii="David" w:hAnsi="David" w:cs="David" w:hint="cs"/>
              <w:b/>
              <w:bCs/>
              <w:sz w:val="24"/>
              <w:szCs w:val="24"/>
              <w:rtl/>
            </w:rPr>
            <w:t xml:space="preserve">           </w:t>
          </w:r>
        </w:p>
      </w:sdtContent>
    </w:sdt>
    <w:tbl>
      <w:tblPr>
        <w:tblStyle w:val="TableGrid"/>
        <w:bidiVisual/>
        <w:tblW w:w="0" w:type="auto"/>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988"/>
        <w:gridCol w:w="2989"/>
      </w:tblGrid>
      <w:tr w:rsidR="00FE2199" w14:paraId="7E8DBBBA" w14:textId="77777777" w:rsidTr="00FE2199">
        <w:tc>
          <w:tcPr>
            <w:tcW w:w="2988" w:type="dxa"/>
          </w:tcPr>
          <w:p w14:paraId="6EE3C334" w14:textId="77777777" w:rsidR="00FE2199" w:rsidRDefault="00FE2199" w:rsidP="003D2BFD">
            <w:pPr>
              <w:autoSpaceDE w:val="0"/>
              <w:autoSpaceDN w:val="0"/>
              <w:adjustRightInd w:val="0"/>
              <w:spacing w:after="120"/>
              <w:jc w:val="both"/>
              <w:rPr>
                <w:rFonts w:ascii="David" w:hAnsi="David" w:cs="David"/>
                <w:sz w:val="24"/>
                <w:szCs w:val="24"/>
                <w:rtl/>
              </w:rPr>
            </w:pPr>
            <w:permStart w:id="657590002" w:edGrp="everyone"/>
          </w:p>
          <w:p w14:paraId="7DD64F5C" w14:textId="77777777" w:rsidR="00E3353F" w:rsidRDefault="00E3353F" w:rsidP="003D2BFD">
            <w:pPr>
              <w:autoSpaceDE w:val="0"/>
              <w:autoSpaceDN w:val="0"/>
              <w:adjustRightInd w:val="0"/>
              <w:spacing w:after="120"/>
              <w:jc w:val="both"/>
              <w:rPr>
                <w:rFonts w:ascii="David" w:hAnsi="David" w:cs="David"/>
                <w:sz w:val="24"/>
                <w:szCs w:val="24"/>
                <w:rtl/>
              </w:rPr>
            </w:pPr>
          </w:p>
        </w:tc>
        <w:tc>
          <w:tcPr>
            <w:tcW w:w="2988" w:type="dxa"/>
          </w:tcPr>
          <w:p w14:paraId="21AF87F1" w14:textId="77777777" w:rsidR="00FE2199" w:rsidRDefault="00FE2199" w:rsidP="003D2BFD">
            <w:pPr>
              <w:autoSpaceDE w:val="0"/>
              <w:autoSpaceDN w:val="0"/>
              <w:adjustRightInd w:val="0"/>
              <w:spacing w:after="120"/>
              <w:jc w:val="both"/>
              <w:rPr>
                <w:rFonts w:ascii="David" w:hAnsi="David" w:cs="David"/>
                <w:sz w:val="24"/>
                <w:szCs w:val="24"/>
                <w:rtl/>
              </w:rPr>
            </w:pPr>
          </w:p>
        </w:tc>
        <w:tc>
          <w:tcPr>
            <w:tcW w:w="2989" w:type="dxa"/>
          </w:tcPr>
          <w:p w14:paraId="65FEE46B" w14:textId="77777777" w:rsidR="00FE2199" w:rsidRDefault="00FE2199" w:rsidP="003D2BFD">
            <w:pPr>
              <w:autoSpaceDE w:val="0"/>
              <w:autoSpaceDN w:val="0"/>
              <w:adjustRightInd w:val="0"/>
              <w:spacing w:after="120"/>
              <w:jc w:val="both"/>
              <w:rPr>
                <w:rFonts w:ascii="David" w:hAnsi="David" w:cs="David"/>
                <w:sz w:val="24"/>
                <w:szCs w:val="24"/>
                <w:rtl/>
              </w:rPr>
            </w:pPr>
          </w:p>
        </w:tc>
      </w:tr>
    </w:tbl>
    <w:permEnd w:id="657590002" w:displacedByCustomXml="next"/>
    <w:sdt>
      <w:sdtPr>
        <w:rPr>
          <w:rFonts w:ascii="David" w:hAnsi="David" w:cs="David"/>
          <w:sz w:val="24"/>
          <w:szCs w:val="24"/>
          <w:rtl/>
        </w:rPr>
        <w:alias w:val="תאריך חתימה על הטופס"/>
        <w:tag w:val="תאריך חתימה על הטופס"/>
        <w:id w:val="-1941825730"/>
        <w:lock w:val="sdtContentLocked"/>
        <w:placeholder>
          <w:docPart w:val="DefaultPlaceholder_-1854013440"/>
        </w:placeholder>
      </w:sdtPr>
      <w:sdtEndPr/>
      <w:sdtContent>
        <w:p w14:paraId="19263CE7" w14:textId="78B65BF5" w:rsidR="00FE2199" w:rsidRDefault="00FE2199" w:rsidP="003D2BFD">
          <w:pPr>
            <w:autoSpaceDE w:val="0"/>
            <w:autoSpaceDN w:val="0"/>
            <w:adjustRightInd w:val="0"/>
            <w:spacing w:after="120" w:line="240" w:lineRule="auto"/>
            <w:jc w:val="both"/>
            <w:rPr>
              <w:rFonts w:ascii="David" w:hAnsi="David" w:cs="David"/>
              <w:sz w:val="24"/>
              <w:szCs w:val="24"/>
              <w:rtl/>
            </w:rPr>
          </w:pPr>
          <w:r w:rsidRPr="00FE2199">
            <w:rPr>
              <w:rFonts w:ascii="David" w:hAnsi="David" w:cs="David" w:hint="cs"/>
              <w:b/>
              <w:bCs/>
              <w:sz w:val="24"/>
              <w:szCs w:val="24"/>
              <w:rtl/>
            </w:rPr>
            <w:t xml:space="preserve">  </w:t>
          </w:r>
          <w:r>
            <w:rPr>
              <w:rFonts w:ascii="David" w:hAnsi="David" w:cs="David"/>
              <w:b/>
              <w:bCs/>
              <w:sz w:val="24"/>
              <w:szCs w:val="24"/>
              <w:rtl/>
            </w:rPr>
            <w:tab/>
          </w:r>
          <w:r>
            <w:rPr>
              <w:rFonts w:ascii="David" w:hAnsi="David" w:cs="David" w:hint="cs"/>
              <w:b/>
              <w:bCs/>
              <w:sz w:val="24"/>
              <w:szCs w:val="24"/>
              <w:rtl/>
            </w:rPr>
            <w:t xml:space="preserve">      תאריך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hint="cs"/>
              <w:b/>
              <w:bCs/>
              <w:sz w:val="24"/>
              <w:szCs w:val="24"/>
              <w:rtl/>
            </w:rPr>
            <w:t>שעה</w:t>
          </w:r>
          <w:r w:rsidRPr="00FE2199">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hint="cs"/>
              <w:b/>
              <w:bCs/>
              <w:sz w:val="24"/>
              <w:szCs w:val="24"/>
              <w:rtl/>
            </w:rPr>
            <w:t xml:space="preserve">      חתימת המטופל</w:t>
          </w:r>
          <w:r w:rsidRPr="00FE2199">
            <w:rPr>
              <w:rFonts w:ascii="David" w:hAnsi="David" w:cs="David" w:hint="cs"/>
              <w:b/>
              <w:bCs/>
              <w:sz w:val="24"/>
              <w:szCs w:val="24"/>
              <w:rtl/>
            </w:rPr>
            <w:t xml:space="preserve">    </w:t>
          </w:r>
          <w:r>
            <w:rPr>
              <w:rFonts w:ascii="David" w:hAnsi="David" w:cs="David" w:hint="cs"/>
              <w:b/>
              <w:bCs/>
              <w:sz w:val="24"/>
              <w:szCs w:val="24"/>
              <w:rtl/>
            </w:rPr>
            <w:t xml:space="preserve">        </w:t>
          </w:r>
        </w:p>
      </w:sdtContent>
    </w:sdt>
    <w:tbl>
      <w:tblPr>
        <w:tblStyle w:val="TableGrid"/>
        <w:bidiVisual/>
        <w:tblW w:w="0" w:type="auto"/>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4483"/>
      </w:tblGrid>
      <w:tr w:rsidR="00D305F3" w14:paraId="08D36C80" w14:textId="77777777" w:rsidTr="00D305F3">
        <w:tc>
          <w:tcPr>
            <w:tcW w:w="4482" w:type="dxa"/>
          </w:tcPr>
          <w:p w14:paraId="0EBC123A" w14:textId="77777777" w:rsidR="00D305F3" w:rsidRDefault="00D305F3" w:rsidP="003D2BFD">
            <w:pPr>
              <w:autoSpaceDE w:val="0"/>
              <w:autoSpaceDN w:val="0"/>
              <w:adjustRightInd w:val="0"/>
              <w:spacing w:after="120"/>
              <w:jc w:val="both"/>
              <w:rPr>
                <w:rFonts w:ascii="David" w:hAnsi="David" w:cs="David"/>
                <w:sz w:val="24"/>
                <w:szCs w:val="24"/>
                <w:rtl/>
              </w:rPr>
            </w:pPr>
            <w:permStart w:id="385097583" w:edGrp="everyone"/>
          </w:p>
          <w:p w14:paraId="72EFDCBC" w14:textId="77777777" w:rsidR="00DD0156" w:rsidRDefault="00DD0156" w:rsidP="003D2BFD">
            <w:pPr>
              <w:autoSpaceDE w:val="0"/>
              <w:autoSpaceDN w:val="0"/>
              <w:adjustRightInd w:val="0"/>
              <w:spacing w:after="120"/>
              <w:jc w:val="both"/>
              <w:rPr>
                <w:rFonts w:ascii="David" w:hAnsi="David" w:cs="David"/>
                <w:sz w:val="24"/>
                <w:szCs w:val="24"/>
                <w:rtl/>
              </w:rPr>
            </w:pPr>
          </w:p>
        </w:tc>
        <w:tc>
          <w:tcPr>
            <w:tcW w:w="4483" w:type="dxa"/>
          </w:tcPr>
          <w:p w14:paraId="76F3FA3A" w14:textId="77777777" w:rsidR="00D305F3" w:rsidRDefault="00D305F3" w:rsidP="003D2BFD">
            <w:pPr>
              <w:autoSpaceDE w:val="0"/>
              <w:autoSpaceDN w:val="0"/>
              <w:adjustRightInd w:val="0"/>
              <w:spacing w:after="120"/>
              <w:jc w:val="both"/>
              <w:rPr>
                <w:rFonts w:ascii="David" w:hAnsi="David" w:cs="David"/>
                <w:sz w:val="24"/>
                <w:szCs w:val="24"/>
                <w:rtl/>
              </w:rPr>
            </w:pPr>
          </w:p>
        </w:tc>
      </w:tr>
    </w:tbl>
    <w:permEnd w:id="385097583" w:displacedByCustomXml="next"/>
    <w:sdt>
      <w:sdtPr>
        <w:rPr>
          <w:rFonts w:ascii="David" w:hAnsi="David" w:cs="David"/>
          <w:sz w:val="24"/>
          <w:szCs w:val="24"/>
          <w:rtl/>
        </w:rPr>
        <w:alias w:val="פרטי אפוטרופוס"/>
        <w:tag w:val="פרטי אפוטרופוס"/>
        <w:id w:val="1222260545"/>
        <w:lock w:val="sdtContentLocked"/>
        <w:placeholder>
          <w:docPart w:val="DefaultPlaceholder_-1854013440"/>
        </w:placeholder>
      </w:sdtPr>
      <w:sdtEndPr>
        <w:rPr>
          <w:b/>
          <w:bCs/>
        </w:rPr>
      </w:sdtEndPr>
      <w:sdtContent>
        <w:p w14:paraId="6B9FBB6E" w14:textId="60A5B680" w:rsidR="00D305F3" w:rsidRDefault="00DD0156" w:rsidP="00DD0156">
          <w:pPr>
            <w:autoSpaceDE w:val="0"/>
            <w:autoSpaceDN w:val="0"/>
            <w:adjustRightInd w:val="0"/>
            <w:spacing w:after="120" w:line="240" w:lineRule="auto"/>
            <w:jc w:val="both"/>
            <w:rPr>
              <w:rFonts w:ascii="David" w:hAnsi="David" w:cs="David"/>
              <w:b/>
              <w:bCs/>
              <w:sz w:val="24"/>
              <w:szCs w:val="24"/>
              <w:rtl/>
            </w:rPr>
          </w:pPr>
          <w:r>
            <w:rPr>
              <w:rFonts w:ascii="David" w:hAnsi="David" w:cs="David" w:hint="cs"/>
              <w:sz w:val="24"/>
              <w:szCs w:val="24"/>
              <w:rtl/>
            </w:rPr>
            <w:t xml:space="preserve">                           </w:t>
          </w:r>
          <w:r w:rsidRPr="00DD0156">
            <w:rPr>
              <w:rFonts w:ascii="David" w:hAnsi="David" w:cs="David"/>
              <w:b/>
              <w:bCs/>
              <w:sz w:val="24"/>
              <w:szCs w:val="24"/>
              <w:rtl/>
            </w:rPr>
            <w:t>שם אפוטרופוס</w:t>
          </w:r>
          <w:r>
            <w:rPr>
              <w:rFonts w:ascii="David" w:hAnsi="David" w:cs="David" w:hint="cs"/>
              <w:b/>
              <w:bCs/>
              <w:sz w:val="24"/>
              <w:szCs w:val="24"/>
              <w:rtl/>
            </w:rPr>
            <w:t xml:space="preserve">  </w:t>
          </w:r>
          <w:r w:rsidRPr="00DD0156">
            <w:rPr>
              <w:rFonts w:ascii="David" w:hAnsi="David" w:cs="David"/>
              <w:b/>
              <w:bCs/>
              <w:sz w:val="24"/>
              <w:szCs w:val="24"/>
              <w:rtl/>
            </w:rPr>
            <w:tab/>
          </w:r>
          <w:r>
            <w:rPr>
              <w:rFonts w:ascii="David" w:hAnsi="David" w:cs="David" w:hint="cs"/>
              <w:b/>
              <w:bCs/>
              <w:sz w:val="24"/>
              <w:szCs w:val="24"/>
              <w:rtl/>
            </w:rPr>
            <w:t xml:space="preserve">                                              חתימת אפוטרופוס</w:t>
          </w:r>
        </w:p>
        <w:p w14:paraId="62D16311" w14:textId="3080F5A7" w:rsidR="00DD0156" w:rsidRPr="00DD0156" w:rsidRDefault="00DD0156" w:rsidP="00DD0156">
          <w:pPr>
            <w:autoSpaceDE w:val="0"/>
            <w:autoSpaceDN w:val="0"/>
            <w:adjustRightInd w:val="0"/>
            <w:spacing w:after="120" w:line="240" w:lineRule="auto"/>
            <w:jc w:val="both"/>
            <w:rPr>
              <w:rFonts w:ascii="David" w:hAnsi="David" w:cs="David"/>
              <w:b/>
              <w:bCs/>
              <w:sz w:val="24"/>
              <w:szCs w:val="24"/>
              <w:rtl/>
            </w:rPr>
          </w:pPr>
          <w:r>
            <w:rPr>
              <w:rFonts w:ascii="David" w:hAnsi="David" w:cs="David" w:hint="cs"/>
              <w:b/>
              <w:bCs/>
              <w:sz w:val="24"/>
              <w:szCs w:val="24"/>
              <w:rtl/>
            </w:rPr>
            <w:t xml:space="preserve">                          (קירבה למטופל)                                        (במקרה של פסול דין, קטין או חולה נפש)</w:t>
          </w:r>
        </w:p>
      </w:sdtContent>
    </w:sdt>
    <w:p w14:paraId="48311600" w14:textId="77777777" w:rsidR="00D305F3" w:rsidRPr="00D305F3" w:rsidRDefault="00D305F3" w:rsidP="003D2BFD">
      <w:pPr>
        <w:autoSpaceDE w:val="0"/>
        <w:autoSpaceDN w:val="0"/>
        <w:adjustRightInd w:val="0"/>
        <w:spacing w:after="120" w:line="240" w:lineRule="auto"/>
        <w:jc w:val="both"/>
        <w:rPr>
          <w:rFonts w:ascii="David" w:hAnsi="David" w:cs="David"/>
          <w:sz w:val="24"/>
          <w:szCs w:val="24"/>
          <w:rtl/>
        </w:rPr>
      </w:pPr>
    </w:p>
    <w:p w14:paraId="55328542" w14:textId="77777777" w:rsidR="00C50832" w:rsidRDefault="00C50832" w:rsidP="00A360B8">
      <w:pPr>
        <w:pStyle w:val="a"/>
        <w:tabs>
          <w:tab w:val="clear" w:pos="5606"/>
          <w:tab w:val="clear" w:pos="6321"/>
          <w:tab w:val="clear" w:pos="6463"/>
          <w:tab w:val="left" w:pos="1286"/>
          <w:tab w:val="left" w:pos="3266"/>
          <w:tab w:val="left" w:pos="5471"/>
          <w:tab w:val="left" w:pos="6686"/>
        </w:tabs>
        <w:bidi/>
        <w:rPr>
          <w:rFonts w:ascii="David" w:hAnsi="David"/>
          <w:spacing w:val="0"/>
          <w:sz w:val="24"/>
          <w:szCs w:val="24"/>
          <w:rtl/>
        </w:rPr>
      </w:pPr>
    </w:p>
    <w:p w14:paraId="3DEDDE62" w14:textId="77777777" w:rsidR="00C50832" w:rsidRDefault="00C50832" w:rsidP="00C50832">
      <w:pPr>
        <w:pStyle w:val="a"/>
        <w:tabs>
          <w:tab w:val="clear" w:pos="5606"/>
          <w:tab w:val="clear" w:pos="6321"/>
          <w:tab w:val="clear" w:pos="6463"/>
          <w:tab w:val="left" w:pos="1286"/>
          <w:tab w:val="left" w:pos="3266"/>
          <w:tab w:val="left" w:pos="5471"/>
          <w:tab w:val="left" w:pos="6686"/>
        </w:tabs>
        <w:bidi/>
        <w:rPr>
          <w:rFonts w:ascii="David" w:hAnsi="David"/>
          <w:spacing w:val="0"/>
          <w:sz w:val="24"/>
          <w:szCs w:val="24"/>
          <w:rtl/>
        </w:rPr>
      </w:pPr>
    </w:p>
    <w:p w14:paraId="25DB1B23" w14:textId="77777777" w:rsidR="00C50832" w:rsidRDefault="00C50832" w:rsidP="00C50832">
      <w:pPr>
        <w:pStyle w:val="a"/>
        <w:tabs>
          <w:tab w:val="clear" w:pos="5606"/>
          <w:tab w:val="clear" w:pos="6321"/>
          <w:tab w:val="clear" w:pos="6463"/>
          <w:tab w:val="left" w:pos="1286"/>
          <w:tab w:val="left" w:pos="3266"/>
          <w:tab w:val="left" w:pos="5471"/>
          <w:tab w:val="left" w:pos="6686"/>
        </w:tabs>
        <w:bidi/>
        <w:rPr>
          <w:rFonts w:ascii="David" w:hAnsi="David"/>
          <w:spacing w:val="0"/>
          <w:sz w:val="24"/>
          <w:szCs w:val="24"/>
          <w:rtl/>
        </w:rPr>
      </w:pPr>
    </w:p>
    <w:p w14:paraId="6D019F48" w14:textId="77777777" w:rsidR="00C50832" w:rsidRDefault="00C50832" w:rsidP="00C50832">
      <w:pPr>
        <w:pStyle w:val="a"/>
        <w:tabs>
          <w:tab w:val="clear" w:pos="5606"/>
          <w:tab w:val="clear" w:pos="6321"/>
          <w:tab w:val="clear" w:pos="6463"/>
          <w:tab w:val="left" w:pos="1286"/>
          <w:tab w:val="left" w:pos="3266"/>
          <w:tab w:val="left" w:pos="5471"/>
          <w:tab w:val="left" w:pos="6686"/>
        </w:tabs>
        <w:bidi/>
        <w:rPr>
          <w:rFonts w:ascii="David" w:hAnsi="David"/>
          <w:spacing w:val="0"/>
          <w:sz w:val="24"/>
          <w:szCs w:val="24"/>
          <w:rtl/>
        </w:rPr>
      </w:pPr>
    </w:p>
    <w:p w14:paraId="6ADB9299" w14:textId="75377E9F" w:rsidR="00A360B8" w:rsidRDefault="00272B40" w:rsidP="00C50832">
      <w:pPr>
        <w:pStyle w:val="a"/>
        <w:tabs>
          <w:tab w:val="clear" w:pos="5606"/>
          <w:tab w:val="clear" w:pos="6321"/>
          <w:tab w:val="clear" w:pos="6463"/>
          <w:tab w:val="left" w:pos="1286"/>
          <w:tab w:val="left" w:pos="3266"/>
          <w:tab w:val="left" w:pos="5471"/>
          <w:tab w:val="left" w:pos="6686"/>
        </w:tabs>
        <w:bidi/>
        <w:rPr>
          <w:rFonts w:ascii="David" w:hAnsi="David"/>
          <w:spacing w:val="0"/>
          <w:sz w:val="24"/>
          <w:szCs w:val="24"/>
          <w:rtl/>
        </w:rPr>
      </w:pPr>
      <w:r w:rsidRPr="00272B40">
        <w:rPr>
          <w:rFonts w:ascii="David" w:hAnsi="David"/>
          <w:spacing w:val="0"/>
          <w:sz w:val="24"/>
          <w:szCs w:val="24"/>
          <w:rtl/>
        </w:rPr>
        <w:t>אני מאשר/ת כי הסברתי בעל פה</w:t>
      </w:r>
      <w:r w:rsidRPr="00272B40">
        <w:rPr>
          <w:rFonts w:ascii="David" w:hAnsi="David" w:hint="cs"/>
          <w:spacing w:val="0"/>
          <w:sz w:val="24"/>
          <w:szCs w:val="24"/>
          <w:rtl/>
        </w:rPr>
        <w:t xml:space="preserve">  </w:t>
      </w:r>
      <w:r w:rsidRPr="00272B40">
        <w:rPr>
          <w:rFonts w:ascii="David" w:hAnsi="David"/>
          <w:spacing w:val="0"/>
          <w:sz w:val="24"/>
          <w:szCs w:val="24"/>
          <w:rtl/>
        </w:rPr>
        <w:t xml:space="preserve"> </w:t>
      </w:r>
      <w:r w:rsidRPr="00272B40">
        <w:rPr>
          <w:rFonts w:ascii="David" w:hAnsi="David"/>
          <w:b/>
          <w:bCs/>
          <w:spacing w:val="0"/>
          <w:sz w:val="24"/>
          <w:szCs w:val="24"/>
          <w:rtl/>
        </w:rPr>
        <w:t>ל</w:t>
      </w:r>
      <w:r w:rsidR="00D32F1A">
        <w:rPr>
          <w:rFonts w:ascii="David" w:hAnsi="David" w:hint="cs"/>
          <w:b/>
          <w:bCs/>
          <w:spacing w:val="0"/>
          <w:sz w:val="24"/>
          <w:szCs w:val="24"/>
          <w:rtl/>
        </w:rPr>
        <w:t>מטופל</w:t>
      </w:r>
      <w:r w:rsidR="00B97817">
        <w:rPr>
          <w:rFonts w:ascii="David" w:hAnsi="David" w:hint="cs"/>
          <w:b/>
          <w:bCs/>
          <w:spacing w:val="0"/>
          <w:sz w:val="24"/>
          <w:szCs w:val="24"/>
          <w:rtl/>
        </w:rPr>
        <w:t>/ת</w:t>
      </w:r>
      <w:r w:rsidRPr="00272B40">
        <w:rPr>
          <w:rFonts w:ascii="David" w:hAnsi="David" w:hint="cs"/>
          <w:b/>
          <w:bCs/>
          <w:spacing w:val="0"/>
          <w:sz w:val="24"/>
          <w:szCs w:val="24"/>
          <w:rtl/>
        </w:rPr>
        <w:t xml:space="preserve">  </w:t>
      </w:r>
      <w:r w:rsidRPr="00272B40">
        <w:rPr>
          <w:rFonts w:ascii="David" w:hAnsi="David"/>
          <w:b/>
          <w:bCs/>
          <w:spacing w:val="0"/>
          <w:sz w:val="24"/>
          <w:szCs w:val="24"/>
          <w:rtl/>
        </w:rPr>
        <w:t xml:space="preserve"> / </w:t>
      </w:r>
      <w:r w:rsidRPr="00272B40">
        <w:rPr>
          <w:rFonts w:ascii="David" w:hAnsi="David" w:hint="cs"/>
          <w:b/>
          <w:bCs/>
          <w:spacing w:val="0"/>
          <w:sz w:val="24"/>
          <w:szCs w:val="24"/>
          <w:rtl/>
        </w:rPr>
        <w:t xml:space="preserve">  ל</w:t>
      </w:r>
      <w:r w:rsidRPr="00272B40">
        <w:rPr>
          <w:rFonts w:ascii="David" w:hAnsi="David"/>
          <w:b/>
          <w:bCs/>
          <w:spacing w:val="0"/>
          <w:sz w:val="24"/>
          <w:szCs w:val="24"/>
          <w:rtl/>
        </w:rPr>
        <w:t>אפוטרופוס</w:t>
      </w:r>
      <w:r w:rsidRPr="00272B40">
        <w:rPr>
          <w:rFonts w:ascii="David" w:hAnsi="David" w:hint="cs"/>
          <w:b/>
          <w:bCs/>
          <w:spacing w:val="0"/>
          <w:sz w:val="24"/>
          <w:szCs w:val="24"/>
          <w:rtl/>
        </w:rPr>
        <w:t xml:space="preserve">  </w:t>
      </w:r>
      <w:r w:rsidRPr="00272B40">
        <w:rPr>
          <w:rFonts w:ascii="David" w:hAnsi="David"/>
          <w:b/>
          <w:bCs/>
          <w:spacing w:val="0"/>
          <w:sz w:val="24"/>
          <w:szCs w:val="24"/>
          <w:rtl/>
        </w:rPr>
        <w:t xml:space="preserve"> / </w:t>
      </w:r>
      <w:r w:rsidRPr="00272B40">
        <w:rPr>
          <w:rFonts w:ascii="David" w:hAnsi="David" w:hint="cs"/>
          <w:b/>
          <w:bCs/>
          <w:spacing w:val="0"/>
          <w:sz w:val="24"/>
          <w:szCs w:val="24"/>
          <w:rtl/>
        </w:rPr>
        <w:t xml:space="preserve">  </w:t>
      </w:r>
      <w:r w:rsidRPr="00272B40">
        <w:rPr>
          <w:rFonts w:ascii="David" w:hAnsi="David"/>
          <w:b/>
          <w:bCs/>
          <w:spacing w:val="0"/>
          <w:sz w:val="24"/>
          <w:szCs w:val="24"/>
          <w:rtl/>
        </w:rPr>
        <w:t>למתרגם של ה</w:t>
      </w:r>
      <w:r w:rsidR="00CD6E77">
        <w:rPr>
          <w:rFonts w:ascii="David" w:hAnsi="David" w:hint="cs"/>
          <w:b/>
          <w:bCs/>
          <w:spacing w:val="0"/>
          <w:sz w:val="24"/>
          <w:szCs w:val="24"/>
          <w:rtl/>
        </w:rPr>
        <w:t>מטופל</w:t>
      </w:r>
      <w:r w:rsidR="00B97817">
        <w:rPr>
          <w:rFonts w:ascii="David" w:hAnsi="David" w:hint="cs"/>
          <w:b/>
          <w:bCs/>
          <w:spacing w:val="0"/>
          <w:sz w:val="24"/>
          <w:szCs w:val="24"/>
          <w:rtl/>
        </w:rPr>
        <w:t>/ת</w:t>
      </w:r>
      <w:r w:rsidRPr="00272B40">
        <w:rPr>
          <w:rFonts w:ascii="David" w:hAnsi="David" w:hint="cs"/>
          <w:spacing w:val="0"/>
          <w:sz w:val="24"/>
          <w:szCs w:val="24"/>
          <w:rtl/>
        </w:rPr>
        <w:t xml:space="preserve">  </w:t>
      </w:r>
      <w:r w:rsidRPr="00272B40">
        <w:rPr>
          <w:rFonts w:ascii="David" w:hAnsi="David"/>
          <w:spacing w:val="0"/>
          <w:sz w:val="24"/>
          <w:szCs w:val="24"/>
          <w:rtl/>
        </w:rPr>
        <w:t xml:space="preserve">את כל האמור לעיל בפירוט  הדרוש וכי הוא/היא חתם/ה על הסכמה בפני לאחר ששוכנעתי כי הבין/ה את </w:t>
      </w:r>
      <w:r w:rsidR="00C421C8">
        <w:rPr>
          <w:rFonts w:ascii="David" w:hAnsi="David" w:hint="cs"/>
          <w:spacing w:val="0"/>
          <w:sz w:val="24"/>
          <w:szCs w:val="24"/>
          <w:rtl/>
        </w:rPr>
        <w:t>ההסברים.</w:t>
      </w:r>
    </w:p>
    <w:tbl>
      <w:tblPr>
        <w:tblStyle w:val="TableGrid"/>
        <w:bidiVisual/>
        <w:tblW w:w="8892" w:type="dxa"/>
        <w:tblInd w:w="78" w:type="dxa"/>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2991"/>
        <w:gridCol w:w="2991"/>
      </w:tblGrid>
      <w:tr w:rsidR="00A360B8" w14:paraId="3B069061" w14:textId="77777777" w:rsidTr="00A360B8">
        <w:tc>
          <w:tcPr>
            <w:tcW w:w="2910" w:type="dxa"/>
          </w:tcPr>
          <w:p w14:paraId="104EB12F" w14:textId="77777777" w:rsidR="00A360B8" w:rsidRDefault="00A360B8" w:rsidP="00D207F3">
            <w:pPr>
              <w:autoSpaceDE w:val="0"/>
              <w:autoSpaceDN w:val="0"/>
              <w:adjustRightInd w:val="0"/>
              <w:spacing w:after="120"/>
              <w:jc w:val="both"/>
              <w:rPr>
                <w:rFonts w:ascii="David" w:hAnsi="David" w:cs="David"/>
                <w:sz w:val="24"/>
                <w:szCs w:val="24"/>
                <w:rtl/>
              </w:rPr>
            </w:pPr>
            <w:permStart w:id="1869220283" w:edGrp="everyone"/>
          </w:p>
          <w:p w14:paraId="35F006C1" w14:textId="77777777" w:rsidR="00A360B8" w:rsidRDefault="00A360B8" w:rsidP="00D207F3">
            <w:pPr>
              <w:autoSpaceDE w:val="0"/>
              <w:autoSpaceDN w:val="0"/>
              <w:adjustRightInd w:val="0"/>
              <w:spacing w:after="120"/>
              <w:jc w:val="both"/>
              <w:rPr>
                <w:rFonts w:ascii="David" w:hAnsi="David" w:cs="David"/>
                <w:sz w:val="24"/>
                <w:szCs w:val="24"/>
                <w:rtl/>
              </w:rPr>
            </w:pPr>
          </w:p>
        </w:tc>
        <w:tc>
          <w:tcPr>
            <w:tcW w:w="2991" w:type="dxa"/>
          </w:tcPr>
          <w:p w14:paraId="543FFA2C" w14:textId="77777777" w:rsidR="00A360B8" w:rsidRDefault="00A360B8" w:rsidP="00D207F3">
            <w:pPr>
              <w:autoSpaceDE w:val="0"/>
              <w:autoSpaceDN w:val="0"/>
              <w:adjustRightInd w:val="0"/>
              <w:spacing w:after="120"/>
              <w:jc w:val="both"/>
              <w:rPr>
                <w:rFonts w:ascii="David" w:hAnsi="David" w:cs="David"/>
                <w:sz w:val="24"/>
                <w:szCs w:val="24"/>
                <w:rtl/>
              </w:rPr>
            </w:pPr>
          </w:p>
        </w:tc>
        <w:tc>
          <w:tcPr>
            <w:tcW w:w="2991" w:type="dxa"/>
          </w:tcPr>
          <w:p w14:paraId="356D3E94" w14:textId="77777777" w:rsidR="00A360B8" w:rsidRDefault="00A360B8" w:rsidP="00D207F3">
            <w:pPr>
              <w:autoSpaceDE w:val="0"/>
              <w:autoSpaceDN w:val="0"/>
              <w:adjustRightInd w:val="0"/>
              <w:spacing w:after="120"/>
              <w:jc w:val="both"/>
              <w:rPr>
                <w:rFonts w:ascii="David" w:hAnsi="David" w:cs="David"/>
                <w:sz w:val="24"/>
                <w:szCs w:val="24"/>
                <w:rtl/>
              </w:rPr>
            </w:pPr>
          </w:p>
        </w:tc>
      </w:tr>
      <w:permEnd w:id="1869220283"/>
    </w:tbl>
    <w:p w14:paraId="7ABD4EA1" w14:textId="77777777" w:rsidR="00777F55" w:rsidRDefault="00777F55" w:rsidP="00777F55">
      <w:pPr>
        <w:pStyle w:val="a"/>
        <w:tabs>
          <w:tab w:val="clear" w:pos="5606"/>
          <w:tab w:val="clear" w:pos="6321"/>
          <w:tab w:val="clear" w:pos="6463"/>
          <w:tab w:val="left" w:pos="1286"/>
          <w:tab w:val="left" w:pos="3266"/>
          <w:tab w:val="left" w:pos="5471"/>
          <w:tab w:val="left" w:pos="6686"/>
        </w:tabs>
        <w:bidi/>
        <w:spacing w:after="0" w:line="240" w:lineRule="auto"/>
        <w:jc w:val="left"/>
        <w:rPr>
          <w:rFonts w:ascii="David" w:hAnsi="David"/>
          <w:b/>
          <w:bCs/>
          <w:spacing w:val="0"/>
          <w:sz w:val="2"/>
          <w:szCs w:val="2"/>
          <w:rtl/>
        </w:rPr>
      </w:pPr>
    </w:p>
    <w:p w14:paraId="702B6461" w14:textId="77777777" w:rsidR="00777F55" w:rsidRDefault="00777F55" w:rsidP="00777F55">
      <w:pPr>
        <w:pStyle w:val="a"/>
        <w:tabs>
          <w:tab w:val="clear" w:pos="5606"/>
          <w:tab w:val="clear" w:pos="6321"/>
          <w:tab w:val="clear" w:pos="6463"/>
          <w:tab w:val="left" w:pos="1286"/>
          <w:tab w:val="left" w:pos="3266"/>
          <w:tab w:val="left" w:pos="5471"/>
          <w:tab w:val="left" w:pos="6686"/>
        </w:tabs>
        <w:bidi/>
        <w:spacing w:after="0" w:line="240" w:lineRule="auto"/>
        <w:jc w:val="left"/>
        <w:rPr>
          <w:rFonts w:ascii="David" w:hAnsi="David"/>
          <w:b/>
          <w:bCs/>
          <w:spacing w:val="0"/>
          <w:sz w:val="2"/>
          <w:szCs w:val="2"/>
          <w:rtl/>
        </w:rPr>
      </w:pPr>
    </w:p>
    <w:sdt>
      <w:sdtPr>
        <w:rPr>
          <w:rFonts w:ascii="David" w:hAnsi="David"/>
          <w:b/>
          <w:bCs/>
          <w:spacing w:val="0"/>
          <w:sz w:val="24"/>
          <w:szCs w:val="24"/>
          <w:rtl/>
        </w:rPr>
        <w:alias w:val="פרטי הרופא"/>
        <w:tag w:val="פרטי הרופא"/>
        <w:id w:val="-1511586893"/>
        <w:lock w:val="sdtContentLocked"/>
        <w:placeholder>
          <w:docPart w:val="DefaultPlaceholder_-1854013440"/>
        </w:placeholder>
      </w:sdtPr>
      <w:sdtEndPr/>
      <w:sdtContent>
        <w:p w14:paraId="3546E980" w14:textId="656C8A29" w:rsidR="00777F55" w:rsidRPr="00777F55" w:rsidRDefault="00777F55" w:rsidP="00777F55">
          <w:pPr>
            <w:pStyle w:val="a"/>
            <w:tabs>
              <w:tab w:val="clear" w:pos="5606"/>
              <w:tab w:val="clear" w:pos="6321"/>
              <w:tab w:val="clear" w:pos="6463"/>
              <w:tab w:val="left" w:pos="1286"/>
              <w:tab w:val="left" w:pos="3266"/>
              <w:tab w:val="left" w:pos="5471"/>
              <w:tab w:val="left" w:pos="6686"/>
            </w:tabs>
            <w:bidi/>
            <w:spacing w:after="0" w:line="240" w:lineRule="auto"/>
            <w:jc w:val="left"/>
            <w:rPr>
              <w:rFonts w:ascii="David" w:hAnsi="David"/>
              <w:b/>
              <w:bCs/>
              <w:spacing w:val="0"/>
              <w:sz w:val="24"/>
              <w:szCs w:val="24"/>
              <w:rtl/>
            </w:rPr>
          </w:pPr>
          <w:r>
            <w:rPr>
              <w:rFonts w:ascii="David" w:hAnsi="David" w:hint="cs"/>
              <w:b/>
              <w:bCs/>
              <w:spacing w:val="0"/>
              <w:sz w:val="24"/>
              <w:szCs w:val="24"/>
              <w:rtl/>
            </w:rPr>
            <w:t xml:space="preserve">            שם הרופא/ה (חותמת)                    חתימת הרופא/ה                                    תאריך ושעה            </w:t>
          </w:r>
        </w:p>
      </w:sdtContent>
    </w:sdt>
    <w:p w14:paraId="39C49520" w14:textId="77777777" w:rsidR="00777F55" w:rsidRPr="00777F55" w:rsidRDefault="00777F55" w:rsidP="00777F55">
      <w:pPr>
        <w:pStyle w:val="a"/>
        <w:tabs>
          <w:tab w:val="clear" w:pos="5606"/>
          <w:tab w:val="clear" w:pos="6321"/>
          <w:tab w:val="clear" w:pos="6463"/>
          <w:tab w:val="left" w:pos="1286"/>
          <w:tab w:val="left" w:pos="3266"/>
          <w:tab w:val="left" w:pos="5471"/>
          <w:tab w:val="left" w:pos="6686"/>
        </w:tabs>
        <w:bidi/>
        <w:spacing w:after="0" w:line="240" w:lineRule="auto"/>
        <w:jc w:val="left"/>
        <w:rPr>
          <w:rFonts w:ascii="David" w:hAnsi="David"/>
          <w:b/>
          <w:bCs/>
          <w:spacing w:val="0"/>
          <w:sz w:val="24"/>
          <w:szCs w:val="24"/>
          <w:rtl/>
        </w:rPr>
      </w:pPr>
    </w:p>
    <w:p w14:paraId="3295A815" w14:textId="19FD64C9" w:rsidR="00597C1B" w:rsidRDefault="00C421C8" w:rsidP="00B97817">
      <w:pPr>
        <w:jc w:val="both"/>
        <w:rPr>
          <w:rFonts w:ascii="David" w:hAnsi="David" w:cs="David"/>
          <w:rtl/>
        </w:rPr>
      </w:pPr>
      <w:r w:rsidRPr="008333B9">
        <w:rPr>
          <w:rFonts w:ascii="David" w:hAnsi="David" w:cs="David"/>
          <w:b/>
          <w:bCs/>
          <w:sz w:val="24"/>
          <w:szCs w:val="24"/>
          <w:rtl/>
        </w:rPr>
        <w:t>הצהרת המתרגם</w:t>
      </w:r>
      <w:r w:rsidR="00B97817">
        <w:rPr>
          <w:rFonts w:ascii="David" w:hAnsi="David" w:cs="David" w:hint="cs"/>
          <w:b/>
          <w:bCs/>
          <w:sz w:val="24"/>
          <w:szCs w:val="24"/>
          <w:rtl/>
        </w:rPr>
        <w:t>/ת</w:t>
      </w:r>
      <w:r w:rsidRPr="008333B9">
        <w:rPr>
          <w:rFonts w:ascii="David" w:hAnsi="David" w:cs="David"/>
          <w:b/>
          <w:bCs/>
          <w:sz w:val="24"/>
          <w:szCs w:val="24"/>
          <w:rtl/>
        </w:rPr>
        <w:t>:</w:t>
      </w:r>
      <w:r w:rsidRPr="008333B9">
        <w:rPr>
          <w:rFonts w:ascii="David" w:hAnsi="David" w:cs="David"/>
          <w:sz w:val="24"/>
          <w:szCs w:val="24"/>
          <w:rtl/>
        </w:rPr>
        <w:t xml:space="preserve"> אני מצהיר כי תרגמתי באופן מלא ושלם מסמך זה ואת ההסבר של הרופא לשפתו של המטופל</w:t>
      </w:r>
      <w:r>
        <w:rPr>
          <w:rFonts w:ascii="David" w:hAnsi="David" w:cs="David" w:hint="cs"/>
          <w:rtl/>
        </w:rPr>
        <w:t>/ת</w:t>
      </w:r>
      <w:r w:rsidR="007E7A0E">
        <w:rPr>
          <w:rFonts w:ascii="David" w:hAnsi="David" w:cs="David" w:hint="cs"/>
          <w:rtl/>
        </w:rPr>
        <w:t xml:space="preserve"> וכן את שאלות המטופל לרופא</w:t>
      </w:r>
      <w:r>
        <w:rPr>
          <w:rFonts w:ascii="David" w:hAnsi="David" w:cs="David" w:hint="cs"/>
          <w:rtl/>
        </w:rPr>
        <w:t>.</w:t>
      </w:r>
    </w:p>
    <w:tbl>
      <w:tblPr>
        <w:tblStyle w:val="TableGrid"/>
        <w:bidiVisual/>
        <w:tblW w:w="0" w:type="auto"/>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4483"/>
      </w:tblGrid>
      <w:tr w:rsidR="006E5757" w14:paraId="4D21BD3A" w14:textId="77777777" w:rsidTr="00D207F3">
        <w:tc>
          <w:tcPr>
            <w:tcW w:w="4482" w:type="dxa"/>
          </w:tcPr>
          <w:p w14:paraId="785B1C63" w14:textId="77777777" w:rsidR="006E5757" w:rsidRDefault="006E5757" w:rsidP="00D207F3">
            <w:pPr>
              <w:autoSpaceDE w:val="0"/>
              <w:autoSpaceDN w:val="0"/>
              <w:adjustRightInd w:val="0"/>
              <w:spacing w:after="120"/>
              <w:jc w:val="both"/>
              <w:rPr>
                <w:rFonts w:ascii="David" w:hAnsi="David" w:cs="David"/>
                <w:sz w:val="24"/>
                <w:szCs w:val="24"/>
                <w:rtl/>
              </w:rPr>
            </w:pPr>
            <w:permStart w:id="846686883" w:edGrp="everyone"/>
          </w:p>
          <w:p w14:paraId="5A5CF20F" w14:textId="77777777" w:rsidR="006E5757" w:rsidRDefault="006E5757" w:rsidP="00D207F3">
            <w:pPr>
              <w:autoSpaceDE w:val="0"/>
              <w:autoSpaceDN w:val="0"/>
              <w:adjustRightInd w:val="0"/>
              <w:spacing w:after="120"/>
              <w:jc w:val="both"/>
              <w:rPr>
                <w:rFonts w:ascii="David" w:hAnsi="David" w:cs="David"/>
                <w:sz w:val="24"/>
                <w:szCs w:val="24"/>
                <w:rtl/>
              </w:rPr>
            </w:pPr>
          </w:p>
        </w:tc>
        <w:tc>
          <w:tcPr>
            <w:tcW w:w="4483" w:type="dxa"/>
          </w:tcPr>
          <w:p w14:paraId="3ABF04A3" w14:textId="77777777" w:rsidR="006E5757" w:rsidRDefault="006E5757" w:rsidP="00D207F3">
            <w:pPr>
              <w:autoSpaceDE w:val="0"/>
              <w:autoSpaceDN w:val="0"/>
              <w:adjustRightInd w:val="0"/>
              <w:spacing w:after="120"/>
              <w:jc w:val="both"/>
              <w:rPr>
                <w:rFonts w:ascii="David" w:hAnsi="David" w:cs="David"/>
                <w:sz w:val="24"/>
                <w:szCs w:val="24"/>
                <w:rtl/>
              </w:rPr>
            </w:pPr>
          </w:p>
        </w:tc>
      </w:tr>
    </w:tbl>
    <w:permEnd w:id="846686883" w:displacedByCustomXml="next"/>
    <w:sdt>
      <w:sdtPr>
        <w:rPr>
          <w:rFonts w:ascii="David" w:hAnsi="David" w:cs="David"/>
          <w:rtl/>
        </w:rPr>
        <w:alias w:val="פרטי המתרגם"/>
        <w:tag w:val="פרטי המתרגם"/>
        <w:id w:val="-867219407"/>
        <w:lock w:val="sdtContentLocked"/>
        <w:placeholder>
          <w:docPart w:val="DefaultPlaceholder_-1854013440"/>
        </w:placeholder>
      </w:sdtPr>
      <w:sdtEndPr>
        <w:rPr>
          <w:b/>
          <w:bCs/>
          <w:sz w:val="24"/>
          <w:szCs w:val="24"/>
        </w:rPr>
      </w:sdtEndPr>
      <w:sdtContent>
        <w:p w14:paraId="3402B797" w14:textId="07D73DB1" w:rsidR="00777F55" w:rsidRPr="006E5757" w:rsidRDefault="006E5757" w:rsidP="00C421C8">
          <w:pPr>
            <w:rPr>
              <w:rFonts w:ascii="David" w:hAnsi="David" w:cs="David"/>
              <w:b/>
              <w:bCs/>
              <w:sz w:val="24"/>
              <w:szCs w:val="24"/>
              <w:rtl/>
            </w:rPr>
          </w:pPr>
          <w:r>
            <w:rPr>
              <w:rFonts w:ascii="David" w:hAnsi="David" w:cs="David" w:hint="cs"/>
              <w:rtl/>
            </w:rPr>
            <w:t xml:space="preserve">                                </w:t>
          </w:r>
          <w:r w:rsidRPr="006E5757">
            <w:rPr>
              <w:rFonts w:ascii="David" w:hAnsi="David" w:cs="David" w:hint="cs"/>
              <w:b/>
              <w:bCs/>
              <w:sz w:val="24"/>
              <w:szCs w:val="24"/>
              <w:rtl/>
            </w:rPr>
            <w:t xml:space="preserve">שם המתרגם/ת </w:t>
          </w:r>
          <w:r>
            <w:rPr>
              <w:rFonts w:ascii="David" w:hAnsi="David" w:cs="David" w:hint="cs"/>
              <w:b/>
              <w:bCs/>
              <w:sz w:val="24"/>
              <w:szCs w:val="24"/>
              <w:rtl/>
            </w:rPr>
            <w:t xml:space="preserve">                                                        </w:t>
          </w:r>
          <w:r w:rsidRPr="006E5757">
            <w:rPr>
              <w:rFonts w:ascii="David" w:hAnsi="David" w:cs="David" w:hint="cs"/>
              <w:b/>
              <w:bCs/>
              <w:sz w:val="24"/>
              <w:szCs w:val="24"/>
              <w:rtl/>
            </w:rPr>
            <w:t>חתימת המתרגם/ת</w:t>
          </w:r>
          <w:r>
            <w:rPr>
              <w:rFonts w:ascii="David" w:hAnsi="David" w:cs="David" w:hint="cs"/>
              <w:b/>
              <w:bCs/>
              <w:sz w:val="24"/>
              <w:szCs w:val="24"/>
              <w:rtl/>
            </w:rPr>
            <w:t xml:space="preserve">                      </w:t>
          </w:r>
        </w:p>
      </w:sdtContent>
    </w:sdt>
    <w:tbl>
      <w:tblPr>
        <w:tblStyle w:val="TableGrid"/>
        <w:bidiVisual/>
        <w:tblW w:w="0" w:type="auto"/>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4483"/>
      </w:tblGrid>
      <w:tr w:rsidR="00B846C3" w14:paraId="22DCD73B" w14:textId="77777777" w:rsidTr="00D207F3">
        <w:tc>
          <w:tcPr>
            <w:tcW w:w="4482" w:type="dxa"/>
          </w:tcPr>
          <w:p w14:paraId="3DB9C30B" w14:textId="77777777" w:rsidR="00B846C3" w:rsidRDefault="00B846C3" w:rsidP="00D207F3">
            <w:pPr>
              <w:autoSpaceDE w:val="0"/>
              <w:autoSpaceDN w:val="0"/>
              <w:adjustRightInd w:val="0"/>
              <w:spacing w:after="120"/>
              <w:jc w:val="both"/>
              <w:rPr>
                <w:rFonts w:ascii="David" w:hAnsi="David" w:cs="David"/>
                <w:sz w:val="24"/>
                <w:szCs w:val="24"/>
                <w:rtl/>
              </w:rPr>
            </w:pPr>
            <w:permStart w:id="707950470" w:edGrp="everyone"/>
          </w:p>
          <w:p w14:paraId="1A7C3F4F" w14:textId="77777777" w:rsidR="00B846C3" w:rsidRDefault="00B846C3" w:rsidP="00D207F3">
            <w:pPr>
              <w:autoSpaceDE w:val="0"/>
              <w:autoSpaceDN w:val="0"/>
              <w:adjustRightInd w:val="0"/>
              <w:spacing w:after="120"/>
              <w:jc w:val="both"/>
              <w:rPr>
                <w:rFonts w:ascii="David" w:hAnsi="David" w:cs="David"/>
                <w:sz w:val="24"/>
                <w:szCs w:val="24"/>
                <w:rtl/>
              </w:rPr>
            </w:pPr>
          </w:p>
        </w:tc>
        <w:tc>
          <w:tcPr>
            <w:tcW w:w="4483" w:type="dxa"/>
          </w:tcPr>
          <w:p w14:paraId="2B958A06" w14:textId="77777777" w:rsidR="00B846C3" w:rsidRDefault="00B846C3" w:rsidP="00D207F3">
            <w:pPr>
              <w:autoSpaceDE w:val="0"/>
              <w:autoSpaceDN w:val="0"/>
              <w:adjustRightInd w:val="0"/>
              <w:spacing w:after="120"/>
              <w:jc w:val="both"/>
              <w:rPr>
                <w:rFonts w:ascii="David" w:hAnsi="David" w:cs="David"/>
                <w:sz w:val="24"/>
                <w:szCs w:val="24"/>
                <w:rtl/>
              </w:rPr>
            </w:pPr>
          </w:p>
        </w:tc>
      </w:tr>
    </w:tbl>
    <w:permEnd w:id="707950470" w:displacedByCustomXml="next"/>
    <w:sdt>
      <w:sdtPr>
        <w:rPr>
          <w:rFonts w:ascii="David" w:hAnsi="David" w:cs="David"/>
          <w:rtl/>
        </w:rPr>
        <w:id w:val="560142384"/>
        <w:placeholder>
          <w:docPart w:val="DefaultPlaceholder_-1854013440"/>
        </w:placeholder>
      </w:sdtPr>
      <w:sdtEndPr>
        <w:rPr>
          <w:b/>
          <w:bCs/>
        </w:rPr>
      </w:sdtEndPr>
      <w:sdtContent>
        <w:p w14:paraId="1B6C1EF3" w14:textId="1E27F775" w:rsidR="00777F55" w:rsidRPr="00B846C3" w:rsidRDefault="00B846C3" w:rsidP="00C421C8">
          <w:pPr>
            <w:rPr>
              <w:rFonts w:ascii="David" w:hAnsi="David" w:cs="David"/>
              <w:b/>
              <w:bCs/>
              <w:rtl/>
            </w:rPr>
          </w:pPr>
          <w:r>
            <w:rPr>
              <w:rFonts w:ascii="David" w:hAnsi="David" w:cs="David" w:hint="cs"/>
              <w:rtl/>
            </w:rPr>
            <w:t xml:space="preserve">                                </w:t>
          </w:r>
          <w:r w:rsidRPr="00B846C3">
            <w:rPr>
              <w:rFonts w:ascii="David" w:hAnsi="David" w:cs="David" w:hint="cs"/>
              <w:b/>
              <w:bCs/>
              <w:sz w:val="24"/>
              <w:szCs w:val="24"/>
              <w:rtl/>
            </w:rPr>
            <w:t xml:space="preserve">תאריך ושעה </w:t>
          </w:r>
          <w:r>
            <w:rPr>
              <w:rFonts w:ascii="David" w:hAnsi="David" w:cs="David" w:hint="cs"/>
              <w:b/>
              <w:bCs/>
              <w:sz w:val="24"/>
              <w:szCs w:val="24"/>
              <w:rtl/>
            </w:rPr>
            <w:t xml:space="preserve">                                                              </w:t>
          </w:r>
          <w:r w:rsidRPr="00B846C3">
            <w:rPr>
              <w:rFonts w:ascii="David" w:hAnsi="David" w:cs="David" w:hint="cs"/>
              <w:b/>
              <w:bCs/>
              <w:sz w:val="24"/>
              <w:szCs w:val="24"/>
              <w:rtl/>
            </w:rPr>
            <w:t>קשריו למטופל/ת</w:t>
          </w:r>
          <w:r>
            <w:rPr>
              <w:rFonts w:ascii="David" w:hAnsi="David" w:cs="David" w:hint="cs"/>
              <w:b/>
              <w:bCs/>
              <w:sz w:val="24"/>
              <w:szCs w:val="24"/>
              <w:rtl/>
            </w:rPr>
            <w:t xml:space="preserve">                        </w:t>
          </w:r>
        </w:p>
      </w:sdtContent>
    </w:sdt>
    <w:p w14:paraId="062D08B0" w14:textId="77777777" w:rsidR="00777F55" w:rsidRDefault="00777F55" w:rsidP="00C421C8">
      <w:pPr>
        <w:rPr>
          <w:rFonts w:ascii="David" w:hAnsi="David" w:cs="David"/>
          <w:rtl/>
        </w:rPr>
      </w:pPr>
    </w:p>
    <w:p w14:paraId="1F08F090" w14:textId="77777777" w:rsidR="00C421C8" w:rsidRDefault="00C421C8" w:rsidP="00AE35EF">
      <w:pPr>
        <w:rPr>
          <w:rFonts w:ascii="David" w:hAnsi="David" w:cs="David"/>
          <w:rtl/>
        </w:rPr>
      </w:pPr>
    </w:p>
    <w:p w14:paraId="3CC598E3" w14:textId="77777777" w:rsidR="00B846C3" w:rsidRPr="00B846C3" w:rsidRDefault="00B846C3" w:rsidP="00B846C3">
      <w:pPr>
        <w:rPr>
          <w:rFonts w:ascii="David" w:hAnsi="David" w:cs="David"/>
          <w:rtl/>
        </w:rPr>
      </w:pPr>
    </w:p>
    <w:p w14:paraId="6E3C195A" w14:textId="77777777" w:rsidR="00B846C3" w:rsidRPr="00B846C3" w:rsidRDefault="00B846C3" w:rsidP="00B846C3">
      <w:pPr>
        <w:rPr>
          <w:rFonts w:ascii="David" w:hAnsi="David" w:cs="David"/>
          <w:rtl/>
        </w:rPr>
      </w:pPr>
    </w:p>
    <w:p w14:paraId="751A3374" w14:textId="77777777" w:rsidR="00B846C3" w:rsidRPr="00B846C3" w:rsidRDefault="00B846C3" w:rsidP="00B846C3">
      <w:pPr>
        <w:rPr>
          <w:rFonts w:ascii="David" w:hAnsi="David" w:cs="David"/>
          <w:rtl/>
        </w:rPr>
      </w:pPr>
    </w:p>
    <w:p w14:paraId="4CCC1372" w14:textId="77777777" w:rsidR="00B846C3" w:rsidRDefault="00B846C3" w:rsidP="00B846C3">
      <w:pPr>
        <w:rPr>
          <w:rFonts w:ascii="David" w:hAnsi="David" w:cs="David"/>
          <w:rtl/>
        </w:rPr>
      </w:pPr>
    </w:p>
    <w:p w14:paraId="07878640" w14:textId="77777777" w:rsidR="00B846C3" w:rsidRPr="00B846C3" w:rsidRDefault="00B846C3" w:rsidP="00B846C3">
      <w:pPr>
        <w:jc w:val="right"/>
        <w:rPr>
          <w:rFonts w:ascii="David" w:hAnsi="David" w:cs="David"/>
          <w:rtl/>
        </w:rPr>
      </w:pPr>
    </w:p>
    <w:sectPr w:rsidR="00B846C3" w:rsidRPr="00B846C3" w:rsidSect="006D4473">
      <w:headerReference w:type="default" r:id="rId7"/>
      <w:footerReference w:type="default" r:id="rId8"/>
      <w:pgSz w:w="11906" w:h="16838" w:code="9"/>
      <w:pgMar w:top="567" w:right="1797" w:bottom="567" w:left="1134" w:header="907" w:footer="90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62281" w14:textId="77777777" w:rsidR="00B454BE" w:rsidRDefault="00B454BE" w:rsidP="00051631">
      <w:pPr>
        <w:spacing w:after="0" w:line="240" w:lineRule="auto"/>
      </w:pPr>
      <w:r>
        <w:separator/>
      </w:r>
    </w:p>
  </w:endnote>
  <w:endnote w:type="continuationSeparator" w:id="0">
    <w:p w14:paraId="2AB9E32C" w14:textId="77777777" w:rsidR="00B454BE" w:rsidRDefault="00B454BE" w:rsidP="0005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David"/>
        <w:sz w:val="18"/>
        <w:szCs w:val="18"/>
        <w:rtl/>
      </w:rPr>
      <w:id w:val="62946560"/>
      <w:docPartObj>
        <w:docPartGallery w:val="Page Numbers (Bottom of Page)"/>
        <w:docPartUnique/>
      </w:docPartObj>
    </w:sdtPr>
    <w:sdtEndPr>
      <w:rPr>
        <w:spacing w:val="60"/>
      </w:rPr>
    </w:sdtEndPr>
    <w:sdtContent>
      <w:sdt>
        <w:sdtPr>
          <w:rPr>
            <w:rFonts w:cs="David"/>
            <w:sz w:val="18"/>
            <w:szCs w:val="18"/>
            <w:rtl/>
          </w:rPr>
          <w:id w:val="1030025372"/>
          <w:docPartObj>
            <w:docPartGallery w:val="Page Numbers (Top of Page)"/>
            <w:docPartUnique/>
          </w:docPartObj>
        </w:sdtPr>
        <w:sdtEndPr>
          <w:rPr>
            <w:spacing w:val="60"/>
          </w:rPr>
        </w:sdtEndPr>
        <w:sdtContent>
          <w:p w14:paraId="1FA11608" w14:textId="765A24F2" w:rsidR="00554743" w:rsidRPr="0062153C" w:rsidRDefault="00714CA8" w:rsidP="008C2920">
            <w:pPr>
              <w:pStyle w:val="Footer"/>
              <w:tabs>
                <w:tab w:val="clear" w:pos="8306"/>
                <w:tab w:val="left" w:pos="2265"/>
                <w:tab w:val="left" w:pos="7274"/>
                <w:tab w:val="right" w:pos="8975"/>
              </w:tabs>
              <w:rPr>
                <w:rFonts w:cs="David"/>
                <w:sz w:val="18"/>
                <w:szCs w:val="18"/>
              </w:rPr>
            </w:pPr>
            <w:r>
              <w:rPr>
                <w:noProof/>
              </w:rPr>
              <w:drawing>
                <wp:anchor distT="0" distB="0" distL="114300" distR="114300" simplePos="0" relativeHeight="251664384" behindDoc="0" locked="0" layoutInCell="1" allowOverlap="1" wp14:anchorId="5A092F2A" wp14:editId="547364BE">
                  <wp:simplePos x="0" y="0"/>
                  <wp:positionH relativeFrom="column">
                    <wp:posOffset>5236845</wp:posOffset>
                  </wp:positionH>
                  <wp:positionV relativeFrom="paragraph">
                    <wp:posOffset>-427355</wp:posOffset>
                  </wp:positionV>
                  <wp:extent cx="581660" cy="1007745"/>
                  <wp:effectExtent l="0" t="0" r="8890" b="1905"/>
                  <wp:wrapSquare wrapText="bothSides"/>
                  <wp:docPr id="873240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38445" name=""/>
                          <pic:cNvPicPr/>
                        </pic:nvPicPr>
                        <pic:blipFill>
                          <a:blip r:embed="rId1">
                            <a:extLst>
                              <a:ext uri="{28A0092B-C50C-407E-A947-70E740481C1C}">
                                <a14:useLocalDpi xmlns:a14="http://schemas.microsoft.com/office/drawing/2010/main" val="0"/>
                              </a:ext>
                            </a:extLst>
                          </a:blip>
                          <a:stretch>
                            <a:fillRect/>
                          </a:stretch>
                        </pic:blipFill>
                        <pic:spPr>
                          <a:xfrm>
                            <a:off x="0" y="0"/>
                            <a:ext cx="581660" cy="1007745"/>
                          </a:xfrm>
                          <a:prstGeom prst="rect">
                            <a:avLst/>
                          </a:prstGeom>
                        </pic:spPr>
                      </pic:pic>
                    </a:graphicData>
                  </a:graphic>
                </wp:anchor>
              </w:drawing>
            </w:r>
            <w:r w:rsidR="00554743">
              <w:rPr>
                <w:rFonts w:cs="David" w:hint="cs"/>
                <w:sz w:val="18"/>
                <w:szCs w:val="18"/>
                <w:rtl/>
                <w:lang w:val="he-IL"/>
              </w:rPr>
              <w:tab/>
            </w:r>
            <w:r w:rsidR="00554743">
              <w:rPr>
                <w:rFonts w:cs="David"/>
                <w:sz w:val="18"/>
                <w:szCs w:val="18"/>
                <w:rtl/>
                <w:lang w:val="he-IL"/>
              </w:rPr>
              <w:tab/>
            </w:r>
            <w:r w:rsidR="00554743" w:rsidRPr="0062153C">
              <w:rPr>
                <w:rFonts w:cs="David"/>
                <w:spacing w:val="60"/>
                <w:sz w:val="18"/>
                <w:szCs w:val="18"/>
                <w:rtl/>
                <w:lang w:val="he-IL"/>
              </w:rPr>
              <w:t xml:space="preserve">עמוד </w:t>
            </w:r>
            <w:r w:rsidR="00CA52C3" w:rsidRPr="0062153C">
              <w:rPr>
                <w:rFonts w:cs="David"/>
                <w:b/>
                <w:spacing w:val="60"/>
                <w:sz w:val="18"/>
                <w:szCs w:val="18"/>
              </w:rPr>
              <w:fldChar w:fldCharType="begin"/>
            </w:r>
            <w:r w:rsidR="00554743" w:rsidRPr="0062153C">
              <w:rPr>
                <w:rFonts w:cs="David"/>
                <w:b/>
                <w:spacing w:val="60"/>
                <w:sz w:val="18"/>
                <w:szCs w:val="18"/>
              </w:rPr>
              <w:instrText>PAGE</w:instrText>
            </w:r>
            <w:r w:rsidR="00CA52C3" w:rsidRPr="0062153C">
              <w:rPr>
                <w:rFonts w:cs="David"/>
                <w:b/>
                <w:spacing w:val="60"/>
                <w:sz w:val="18"/>
                <w:szCs w:val="18"/>
              </w:rPr>
              <w:fldChar w:fldCharType="separate"/>
            </w:r>
            <w:r w:rsidR="00C90EB3">
              <w:rPr>
                <w:rFonts w:cs="David"/>
                <w:b/>
                <w:noProof/>
                <w:spacing w:val="60"/>
                <w:sz w:val="18"/>
                <w:szCs w:val="18"/>
                <w:rtl/>
              </w:rPr>
              <w:t>1</w:t>
            </w:r>
            <w:r w:rsidR="00CA52C3" w:rsidRPr="0062153C">
              <w:rPr>
                <w:rFonts w:cs="David"/>
                <w:b/>
                <w:spacing w:val="60"/>
                <w:sz w:val="18"/>
                <w:szCs w:val="18"/>
              </w:rPr>
              <w:fldChar w:fldCharType="end"/>
            </w:r>
            <w:r w:rsidR="00554743" w:rsidRPr="0062153C">
              <w:rPr>
                <w:rFonts w:cs="David"/>
                <w:spacing w:val="60"/>
                <w:sz w:val="18"/>
                <w:szCs w:val="18"/>
                <w:rtl/>
                <w:lang w:val="he-IL"/>
              </w:rPr>
              <w:t xml:space="preserve"> מתוך </w:t>
            </w:r>
            <w:r w:rsidR="00CA52C3" w:rsidRPr="0062153C">
              <w:rPr>
                <w:rFonts w:cs="David"/>
                <w:b/>
                <w:spacing w:val="60"/>
                <w:sz w:val="18"/>
                <w:szCs w:val="18"/>
              </w:rPr>
              <w:fldChar w:fldCharType="begin"/>
            </w:r>
            <w:r w:rsidR="00554743" w:rsidRPr="0062153C">
              <w:rPr>
                <w:rFonts w:cs="David"/>
                <w:b/>
                <w:spacing w:val="60"/>
                <w:sz w:val="18"/>
                <w:szCs w:val="18"/>
              </w:rPr>
              <w:instrText>NUMPAGES</w:instrText>
            </w:r>
            <w:r w:rsidR="00CA52C3" w:rsidRPr="0062153C">
              <w:rPr>
                <w:rFonts w:cs="David"/>
                <w:b/>
                <w:spacing w:val="60"/>
                <w:sz w:val="18"/>
                <w:szCs w:val="18"/>
              </w:rPr>
              <w:fldChar w:fldCharType="separate"/>
            </w:r>
            <w:r w:rsidR="00C90EB3">
              <w:rPr>
                <w:rFonts w:cs="David"/>
                <w:b/>
                <w:noProof/>
                <w:spacing w:val="60"/>
                <w:sz w:val="18"/>
                <w:szCs w:val="18"/>
                <w:rtl/>
              </w:rPr>
              <w:t>2</w:t>
            </w:r>
            <w:r w:rsidR="00CA52C3" w:rsidRPr="0062153C">
              <w:rPr>
                <w:rFonts w:cs="David"/>
                <w:b/>
                <w:spacing w:val="60"/>
                <w:sz w:val="18"/>
                <w:szCs w:val="18"/>
              </w:rPr>
              <w:fldChar w:fldCharType="end"/>
            </w:r>
            <w:r w:rsidR="00554743">
              <w:rPr>
                <w:rFonts w:cs="David" w:hint="cs"/>
                <w:spacing w:val="60"/>
                <w:sz w:val="18"/>
                <w:szCs w:val="18"/>
                <w:rtl/>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8809E" w14:textId="77777777" w:rsidR="00B454BE" w:rsidRDefault="00B454BE" w:rsidP="00051631">
      <w:pPr>
        <w:spacing w:after="0" w:line="240" w:lineRule="auto"/>
      </w:pPr>
      <w:r>
        <w:separator/>
      </w:r>
    </w:p>
  </w:footnote>
  <w:footnote w:type="continuationSeparator" w:id="0">
    <w:p w14:paraId="2343AE6A" w14:textId="77777777" w:rsidR="00B454BE" w:rsidRDefault="00B454BE" w:rsidP="00051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15E7" w14:textId="77777777" w:rsidR="00256A1B" w:rsidRDefault="00256A1B" w:rsidP="00256A1B">
    <w:pPr>
      <w:framePr w:w="2701" w:h="1321" w:hSpace="180" w:wrap="around" w:vAnchor="text" w:hAnchor="page" w:x="7359" w:y="-593"/>
      <w:pBdr>
        <w:top w:val="single" w:sz="6" w:space="1" w:color="auto"/>
        <w:left w:val="single" w:sz="6" w:space="1" w:color="auto"/>
        <w:bottom w:val="single" w:sz="6" w:space="1" w:color="auto"/>
        <w:right w:val="single" w:sz="6" w:space="1" w:color="auto"/>
      </w:pBdr>
      <w:spacing w:after="0"/>
      <w:rPr>
        <w:rFonts w:ascii="David" w:hAnsi="David" w:cs="David"/>
        <w:b/>
        <w:bCs/>
        <w:rtl/>
      </w:rPr>
    </w:pPr>
    <w:permStart w:id="1585671641" w:edGrp="everyone"/>
  </w:p>
  <w:permEnd w:id="1585671641"/>
  <w:p w14:paraId="420CFA1D" w14:textId="77777777" w:rsidR="00256A1B" w:rsidRDefault="00256A1B" w:rsidP="00256A1B">
    <w:pPr>
      <w:framePr w:w="2701" w:h="1321" w:hSpace="180" w:wrap="around" w:vAnchor="text" w:hAnchor="page" w:x="7359" w:y="-593"/>
      <w:pBdr>
        <w:top w:val="single" w:sz="6" w:space="1" w:color="auto"/>
        <w:left w:val="single" w:sz="6" w:space="1" w:color="auto"/>
        <w:bottom w:val="single" w:sz="6" w:space="1" w:color="auto"/>
        <w:right w:val="single" w:sz="6" w:space="1" w:color="auto"/>
      </w:pBdr>
      <w:spacing w:after="0"/>
      <w:rPr>
        <w:rFonts w:ascii="David" w:hAnsi="David" w:cs="David"/>
        <w:b/>
        <w:bCs/>
        <w:rtl/>
      </w:rPr>
    </w:pPr>
  </w:p>
  <w:p w14:paraId="06E3F10C" w14:textId="77777777" w:rsidR="00256A1B" w:rsidRPr="002C4FEA" w:rsidRDefault="00256A1B" w:rsidP="00256A1B">
    <w:pPr>
      <w:framePr w:w="2701" w:h="1321" w:hSpace="180" w:wrap="around" w:vAnchor="text" w:hAnchor="page" w:x="7359" w:y="-593"/>
      <w:pBdr>
        <w:top w:val="single" w:sz="6" w:space="1" w:color="auto"/>
        <w:left w:val="single" w:sz="6" w:space="1" w:color="auto"/>
        <w:bottom w:val="single" w:sz="6" w:space="1" w:color="auto"/>
        <w:right w:val="single" w:sz="6" w:space="1" w:color="auto"/>
      </w:pBdr>
      <w:spacing w:after="0"/>
      <w:rPr>
        <w:rFonts w:ascii="David" w:hAnsi="David" w:cs="David"/>
      </w:rPr>
    </w:pPr>
    <w:r>
      <w:rPr>
        <w:rFonts w:ascii="David" w:hAnsi="David" w:cs="David" w:hint="cs"/>
        <w:b/>
        <w:bCs/>
        <w:rtl/>
      </w:rPr>
      <w:t>שם המוסד הרפואי / לוגו</w:t>
    </w:r>
  </w:p>
  <w:p w14:paraId="7248E2B7" w14:textId="77777777" w:rsidR="00256A1B" w:rsidRPr="002C4FEA" w:rsidRDefault="00256A1B" w:rsidP="00256A1B">
    <w:pPr>
      <w:framePr w:w="4081" w:h="1651" w:hSpace="180" w:wrap="around" w:vAnchor="text" w:hAnchor="page" w:x="598" w:y="-597"/>
      <w:pBdr>
        <w:top w:val="single" w:sz="6" w:space="1" w:color="auto"/>
        <w:left w:val="single" w:sz="6" w:space="1" w:color="auto"/>
        <w:bottom w:val="single" w:sz="6" w:space="1" w:color="auto"/>
        <w:right w:val="single" w:sz="6" w:space="1" w:color="auto"/>
      </w:pBdr>
      <w:spacing w:after="0"/>
      <w:rPr>
        <w:rFonts w:ascii="David" w:hAnsi="David" w:cs="David"/>
        <w:b/>
        <w:bCs/>
        <w:rtl/>
      </w:rPr>
    </w:pPr>
    <w:permStart w:id="1488742856" w:edGrp="everyone"/>
    <w:r>
      <w:rPr>
        <w:rFonts w:ascii="David" w:hAnsi="David" w:cs="David"/>
        <w:b/>
        <w:bCs/>
      </w:rPr>
      <w:t xml:space="preserve">       </w:t>
    </w:r>
    <w:r>
      <w:rPr>
        <w:rFonts w:ascii="David" w:hAnsi="David" w:cs="David" w:hint="cs"/>
        <w:b/>
        <w:bCs/>
        <w:rtl/>
      </w:rPr>
      <w:t>פרטי זהות</w:t>
    </w:r>
    <w:r w:rsidRPr="002C4FEA">
      <w:rPr>
        <w:rFonts w:ascii="David" w:hAnsi="David" w:cs="David"/>
        <w:b/>
        <w:bCs/>
        <w:rtl/>
      </w:rPr>
      <w:t xml:space="preserve"> המטופל</w:t>
    </w:r>
    <w:r>
      <w:rPr>
        <w:rFonts w:ascii="David" w:hAnsi="David" w:cs="David" w:hint="cs"/>
        <w:b/>
        <w:bCs/>
        <w:rtl/>
      </w:rPr>
      <w:t>/ת / מדבקת המטופל/ת</w:t>
    </w:r>
  </w:p>
  <w:p w14:paraId="712E74D9" w14:textId="77777777" w:rsidR="00256A1B" w:rsidRDefault="00256A1B" w:rsidP="00256A1B">
    <w:pPr>
      <w:framePr w:w="4081" w:h="1651" w:hSpace="180" w:wrap="around" w:vAnchor="text" w:hAnchor="page" w:x="598" w:y="-597"/>
      <w:pBdr>
        <w:top w:val="single" w:sz="6" w:space="1" w:color="auto"/>
        <w:left w:val="single" w:sz="6" w:space="1" w:color="auto"/>
        <w:bottom w:val="single" w:sz="6" w:space="1" w:color="auto"/>
        <w:right w:val="single" w:sz="6" w:space="1" w:color="auto"/>
      </w:pBdr>
      <w:spacing w:after="0" w:line="240" w:lineRule="auto"/>
      <w:rPr>
        <w:rFonts w:ascii="David" w:hAnsi="David" w:cs="David"/>
        <w:rtl/>
      </w:rPr>
    </w:pPr>
  </w:p>
  <w:p w14:paraId="1E45981A" w14:textId="77777777" w:rsidR="00256A1B" w:rsidRPr="002C4FEA" w:rsidRDefault="00256A1B" w:rsidP="00256A1B">
    <w:pPr>
      <w:framePr w:w="4081" w:h="1651" w:hSpace="180" w:wrap="around" w:vAnchor="text" w:hAnchor="page" w:x="598" w:y="-597"/>
      <w:pBdr>
        <w:top w:val="single" w:sz="6" w:space="1" w:color="auto"/>
        <w:left w:val="single" w:sz="6" w:space="1" w:color="auto"/>
        <w:bottom w:val="single" w:sz="6" w:space="1" w:color="auto"/>
        <w:right w:val="single" w:sz="6" w:space="1" w:color="auto"/>
      </w:pBdr>
      <w:spacing w:after="0"/>
      <w:rPr>
        <w:rFonts w:ascii="David" w:hAnsi="David" w:cs="David"/>
        <w:rtl/>
      </w:rPr>
    </w:pPr>
    <w:r w:rsidRPr="002C4FEA">
      <w:rPr>
        <w:rFonts w:ascii="David" w:hAnsi="David" w:cs="David"/>
        <w:rtl/>
      </w:rPr>
      <w:t>שם משפחה:</w:t>
    </w:r>
  </w:p>
  <w:p w14:paraId="6EE8ED3E" w14:textId="77777777" w:rsidR="00256A1B" w:rsidRPr="002C4FEA" w:rsidRDefault="00256A1B" w:rsidP="00256A1B">
    <w:pPr>
      <w:framePr w:w="4081" w:h="1651" w:hSpace="180" w:wrap="around" w:vAnchor="text" w:hAnchor="page" w:x="598" w:y="-597"/>
      <w:pBdr>
        <w:top w:val="single" w:sz="6" w:space="1" w:color="auto"/>
        <w:left w:val="single" w:sz="6" w:space="1" w:color="auto"/>
        <w:bottom w:val="single" w:sz="6" w:space="1" w:color="auto"/>
        <w:right w:val="single" w:sz="6" w:space="1" w:color="auto"/>
      </w:pBdr>
      <w:spacing w:after="0"/>
      <w:rPr>
        <w:rFonts w:ascii="David" w:hAnsi="David" w:cs="David"/>
        <w:rtl/>
      </w:rPr>
    </w:pPr>
    <w:r w:rsidRPr="002C4FEA">
      <w:rPr>
        <w:rFonts w:ascii="David" w:hAnsi="David" w:cs="David"/>
        <w:rtl/>
      </w:rPr>
      <w:t>שם פרטי:</w:t>
    </w:r>
  </w:p>
  <w:p w14:paraId="78E24E85" w14:textId="77777777" w:rsidR="00256A1B" w:rsidRPr="002C4FEA" w:rsidRDefault="00256A1B" w:rsidP="00256A1B">
    <w:pPr>
      <w:framePr w:w="4081" w:h="1651" w:hSpace="180" w:wrap="around" w:vAnchor="text" w:hAnchor="page" w:x="598" w:y="-597"/>
      <w:pBdr>
        <w:top w:val="single" w:sz="6" w:space="1" w:color="auto"/>
        <w:left w:val="single" w:sz="6" w:space="1" w:color="auto"/>
        <w:bottom w:val="single" w:sz="6" w:space="1" w:color="auto"/>
        <w:right w:val="single" w:sz="6" w:space="1" w:color="auto"/>
      </w:pBdr>
      <w:spacing w:after="0"/>
      <w:rPr>
        <w:rFonts w:ascii="David" w:hAnsi="David" w:cs="David"/>
        <w:rtl/>
      </w:rPr>
    </w:pPr>
    <w:r w:rsidRPr="002C4FEA">
      <w:rPr>
        <w:rFonts w:ascii="David" w:hAnsi="David" w:cs="David"/>
        <w:rtl/>
      </w:rPr>
      <w:t>ת.ז.:</w:t>
    </w:r>
  </w:p>
  <w:p w14:paraId="1CEB2CD8" w14:textId="77777777" w:rsidR="00256A1B" w:rsidRPr="002C4FEA" w:rsidRDefault="00256A1B" w:rsidP="00256A1B">
    <w:pPr>
      <w:framePr w:w="4081" w:h="1651" w:hSpace="180" w:wrap="around" w:vAnchor="text" w:hAnchor="page" w:x="598" w:y="-597"/>
      <w:pBdr>
        <w:top w:val="single" w:sz="6" w:space="1" w:color="auto"/>
        <w:left w:val="single" w:sz="6" w:space="1" w:color="auto"/>
        <w:bottom w:val="single" w:sz="6" w:space="1" w:color="auto"/>
        <w:right w:val="single" w:sz="6" w:space="1" w:color="auto"/>
      </w:pBdr>
      <w:spacing w:after="0"/>
      <w:rPr>
        <w:rFonts w:ascii="David" w:hAnsi="David" w:cs="David"/>
      </w:rPr>
    </w:pPr>
    <w:r w:rsidRPr="002C4FEA">
      <w:rPr>
        <w:rFonts w:ascii="David" w:hAnsi="David" w:cs="David"/>
        <w:rtl/>
      </w:rPr>
      <w:t>שם האב:</w:t>
    </w:r>
  </w:p>
  <w:permEnd w:id="1488742856"/>
  <w:p w14:paraId="3D48568F" w14:textId="1AF185C0" w:rsidR="00554743" w:rsidRDefault="00554743" w:rsidP="00850564">
    <w:pPr>
      <w:rPr>
        <w:rtl/>
      </w:rPr>
    </w:pPr>
    <w:r>
      <w:t xml:space="preserve"> </w:t>
    </w:r>
  </w:p>
  <w:p w14:paraId="1B2D8AD9" w14:textId="3EA4D2D8" w:rsidR="00554743" w:rsidRDefault="00C21485" w:rsidP="00850564">
    <w:pPr>
      <w:rPr>
        <w:rtl/>
      </w:rPr>
    </w:pPr>
    <w:r w:rsidRPr="00A076B5">
      <w:rPr>
        <w:rFonts w:ascii="David" w:hAnsi="David"/>
        <w:noProof/>
      </w:rPr>
      <mc:AlternateContent>
        <mc:Choice Requires="wps">
          <w:drawing>
            <wp:anchor distT="45720" distB="45720" distL="114300" distR="114300" simplePos="0" relativeHeight="251666432" behindDoc="0" locked="0" layoutInCell="1" allowOverlap="1" wp14:anchorId="6EB0A08A" wp14:editId="241C0AB6">
              <wp:simplePos x="0" y="0"/>
              <wp:positionH relativeFrom="column">
                <wp:posOffset>5990590</wp:posOffset>
              </wp:positionH>
              <wp:positionV relativeFrom="margin">
                <wp:align>center</wp:align>
              </wp:positionV>
              <wp:extent cx="5589270" cy="6741160"/>
              <wp:effectExtent l="0" t="0" r="63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6741160"/>
                      </a:xfrm>
                      <a:prstGeom prst="rect">
                        <a:avLst/>
                      </a:prstGeom>
                      <a:solidFill>
                        <a:srgbClr val="FFFFFF"/>
                      </a:solidFill>
                      <a:ln w="9525">
                        <a:noFill/>
                        <a:miter lim="800000"/>
                        <a:headEnd/>
                        <a:tailEnd/>
                      </a:ln>
                    </wps:spPr>
                    <wps:txbx>
                      <w:txbxContent>
                        <w:p w14:paraId="14037A46" w14:textId="242109ED" w:rsidR="00C21485" w:rsidRPr="00A076B5" w:rsidRDefault="00C21485" w:rsidP="00C21485">
                          <w:pPr>
                            <w:pStyle w:val="NoSpacing"/>
                            <w:spacing w:line="360" w:lineRule="auto"/>
                            <w:rPr>
                              <w:spacing w:val="20"/>
                              <w:sz w:val="18"/>
                              <w:szCs w:val="18"/>
                              <w:rtl/>
                            </w:rPr>
                          </w:pPr>
                          <w:r w:rsidRPr="00A076B5">
                            <w:rPr>
                              <w:spacing w:val="20"/>
                              <w:sz w:val="18"/>
                              <w:szCs w:val="18"/>
                              <w:rtl/>
                            </w:rPr>
                            <w:t>טופס הסכמה ל</w:t>
                          </w:r>
                          <w:r w:rsidR="00FB409B">
                            <w:rPr>
                              <w:rFonts w:hint="cs"/>
                              <w:spacing w:val="20"/>
                              <w:sz w:val="18"/>
                              <w:szCs w:val="18"/>
                              <w:rtl/>
                            </w:rPr>
                            <w:t>ניתוח לכריתת תוספתן</w:t>
                          </w:r>
                        </w:p>
                        <w:p w14:paraId="64767C63" w14:textId="76354A39" w:rsidR="00C21485" w:rsidRPr="00A076B5" w:rsidRDefault="00C21485" w:rsidP="00C21485">
                          <w:pPr>
                            <w:pStyle w:val="NoSpacing"/>
                            <w:spacing w:line="360" w:lineRule="auto"/>
                            <w:rPr>
                              <w:sz w:val="18"/>
                              <w:szCs w:val="18"/>
                            </w:rPr>
                          </w:pPr>
                          <w:r w:rsidRPr="00A076B5">
                            <w:rPr>
                              <w:sz w:val="18"/>
                              <w:szCs w:val="18"/>
                            </w:rPr>
                            <w:t>1-</w:t>
                          </w:r>
                          <w:r w:rsidR="001D08C8">
                            <w:rPr>
                              <w:sz w:val="18"/>
                              <w:szCs w:val="18"/>
                            </w:rPr>
                            <w:t>9142</w:t>
                          </w:r>
                          <w:r w:rsidR="00DA4952">
                            <w:rPr>
                              <w:sz w:val="18"/>
                              <w:szCs w:val="18"/>
                            </w:rPr>
                            <w:t>-6</w:t>
                          </w:r>
                          <w:r w:rsidRPr="00A076B5">
                            <w:rPr>
                              <w:sz w:val="18"/>
                              <w:szCs w:val="18"/>
                            </w:rPr>
                            <w:t>-2026</w:t>
                          </w:r>
                        </w:p>
                      </w:txbxContent>
                    </wps:txbx>
                    <wps:bodyPr rot="0" vert="vert270"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EB0A08A" id="_x0000_t202" coordsize="21600,21600" o:spt="202" path="m,l,21600r21600,l21600,xe">
              <v:stroke joinstyle="miter"/>
              <v:path gradientshapeok="t" o:connecttype="rect"/>
            </v:shapetype>
            <v:shape id="Text Box 2" o:spid="_x0000_s1027" type="#_x0000_t202" style="position:absolute;left:0;text-align:left;margin-left:471.7pt;margin-top:0;width:440.1pt;height:530.8pt;z-index:251666432;visibility:visible;mso-wrap-style:square;mso-width-percent:0;mso-height-percent:0;mso-wrap-distance-left:9pt;mso-wrap-distance-top:3.6pt;mso-wrap-distance-right:9pt;mso-wrap-distance-bottom:3.6pt;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" stroked="f">
              <v:textbox style="layout-flow:vertical;mso-layout-flow-alt:bottom-to-top;mso-fit-shape-to-text:t">
                <w:txbxContent>
                  <w:p w14:paraId="14037A46" w14:textId="242109ED" w:rsidR="00C21485" w:rsidRPr="00A076B5" w:rsidRDefault="00C21485" w:rsidP="00C21485">
                    <w:pPr>
                      <w:pStyle w:val="NoSpacing"/>
                      <w:spacing w:line="360" w:lineRule="auto"/>
                      <w:rPr>
                        <w:spacing w:val="20"/>
                        <w:sz w:val="18"/>
                        <w:szCs w:val="18"/>
                        <w:rtl/>
                      </w:rPr>
                    </w:pPr>
                    <w:r w:rsidRPr="00A076B5">
                      <w:rPr>
                        <w:spacing w:val="20"/>
                        <w:sz w:val="18"/>
                        <w:szCs w:val="18"/>
                        <w:rtl/>
                      </w:rPr>
                      <w:t>טופס הסכמה ל</w:t>
                    </w:r>
                    <w:r w:rsidR="00FB409B">
                      <w:rPr>
                        <w:rFonts w:hint="cs"/>
                        <w:spacing w:val="20"/>
                        <w:sz w:val="18"/>
                        <w:szCs w:val="18"/>
                        <w:rtl/>
                      </w:rPr>
                      <w:t>ניתוח לכריתת תוספתן</w:t>
                    </w:r>
                  </w:p>
                  <w:p w14:paraId="64767C63" w14:textId="76354A39" w:rsidR="00C21485" w:rsidRPr="00A076B5" w:rsidRDefault="00C21485" w:rsidP="00C21485">
                    <w:pPr>
                      <w:pStyle w:val="NoSpacing"/>
                      <w:spacing w:line="360" w:lineRule="auto"/>
                      <w:rPr>
                        <w:sz w:val="18"/>
                        <w:szCs w:val="18"/>
                      </w:rPr>
                    </w:pPr>
                    <w:r w:rsidRPr="00A076B5">
                      <w:rPr>
                        <w:sz w:val="18"/>
                        <w:szCs w:val="18"/>
                      </w:rPr>
                      <w:t>1-</w:t>
                    </w:r>
                    <w:r w:rsidR="001D08C8">
                      <w:rPr>
                        <w:sz w:val="18"/>
                        <w:szCs w:val="18"/>
                      </w:rPr>
                      <w:t>9142</w:t>
                    </w:r>
                    <w:r w:rsidR="00DA4952">
                      <w:rPr>
                        <w:sz w:val="18"/>
                        <w:szCs w:val="18"/>
                      </w:rPr>
                      <w:t>-6</w:t>
                    </w:r>
                    <w:r w:rsidRPr="00A076B5">
                      <w:rPr>
                        <w:sz w:val="18"/>
                        <w:szCs w:val="18"/>
                      </w:rPr>
                      <w:t>-2026</w:t>
                    </w:r>
                  </w:p>
                </w:txbxContent>
              </v:textbox>
              <w10:wrap type="squar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lT7/SnE5ykq7Xg8BmWBdYh2EKE6iG63Mqsi6qCc2woRE1WPhPzpi0OAvp52g2LjnPOJ1eNxk6/5OANv6Z7M1Jg==" w:salt="/NuUYv0iA8d8DyNLqJz9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7C"/>
    <w:rsid w:val="00032007"/>
    <w:rsid w:val="00051631"/>
    <w:rsid w:val="00060F7A"/>
    <w:rsid w:val="000665D3"/>
    <w:rsid w:val="00086AA3"/>
    <w:rsid w:val="000930ED"/>
    <w:rsid w:val="00096865"/>
    <w:rsid w:val="000E1E14"/>
    <w:rsid w:val="000F3C8B"/>
    <w:rsid w:val="000F5DBC"/>
    <w:rsid w:val="001005DD"/>
    <w:rsid w:val="00132760"/>
    <w:rsid w:val="001424E0"/>
    <w:rsid w:val="001466BE"/>
    <w:rsid w:val="00185907"/>
    <w:rsid w:val="001A4CF8"/>
    <w:rsid w:val="001D08C8"/>
    <w:rsid w:val="001D1C35"/>
    <w:rsid w:val="001D229D"/>
    <w:rsid w:val="001D4560"/>
    <w:rsid w:val="00247606"/>
    <w:rsid w:val="00256A1B"/>
    <w:rsid w:val="00272B40"/>
    <w:rsid w:val="0027527D"/>
    <w:rsid w:val="002848C3"/>
    <w:rsid w:val="002A61A9"/>
    <w:rsid w:val="002A7119"/>
    <w:rsid w:val="002C1CBA"/>
    <w:rsid w:val="002C4FEA"/>
    <w:rsid w:val="002F192B"/>
    <w:rsid w:val="002F523B"/>
    <w:rsid w:val="00327BEA"/>
    <w:rsid w:val="003376F4"/>
    <w:rsid w:val="00345746"/>
    <w:rsid w:val="00350769"/>
    <w:rsid w:val="00354202"/>
    <w:rsid w:val="00365A5A"/>
    <w:rsid w:val="00380A89"/>
    <w:rsid w:val="00384DBA"/>
    <w:rsid w:val="00392097"/>
    <w:rsid w:val="003926BE"/>
    <w:rsid w:val="003B30ED"/>
    <w:rsid w:val="003D2BFD"/>
    <w:rsid w:val="003D4B54"/>
    <w:rsid w:val="003D619A"/>
    <w:rsid w:val="003E011B"/>
    <w:rsid w:val="003E3D31"/>
    <w:rsid w:val="003E4A98"/>
    <w:rsid w:val="00410298"/>
    <w:rsid w:val="00415063"/>
    <w:rsid w:val="004176B4"/>
    <w:rsid w:val="004D59B7"/>
    <w:rsid w:val="004E04EA"/>
    <w:rsid w:val="004E53EC"/>
    <w:rsid w:val="00500EF5"/>
    <w:rsid w:val="00505FCE"/>
    <w:rsid w:val="005131B0"/>
    <w:rsid w:val="005140D8"/>
    <w:rsid w:val="00554743"/>
    <w:rsid w:val="00597C1B"/>
    <w:rsid w:val="005F5D98"/>
    <w:rsid w:val="00601A0D"/>
    <w:rsid w:val="0060355A"/>
    <w:rsid w:val="00613EFF"/>
    <w:rsid w:val="0062153C"/>
    <w:rsid w:val="00625AD4"/>
    <w:rsid w:val="006457E7"/>
    <w:rsid w:val="0065530F"/>
    <w:rsid w:val="00693694"/>
    <w:rsid w:val="006A76C5"/>
    <w:rsid w:val="006C07A0"/>
    <w:rsid w:val="006C304C"/>
    <w:rsid w:val="006D4473"/>
    <w:rsid w:val="006D7567"/>
    <w:rsid w:val="006E5757"/>
    <w:rsid w:val="006F02C7"/>
    <w:rsid w:val="00714CA8"/>
    <w:rsid w:val="00732760"/>
    <w:rsid w:val="00735416"/>
    <w:rsid w:val="00740066"/>
    <w:rsid w:val="007425AE"/>
    <w:rsid w:val="00750546"/>
    <w:rsid w:val="00767CA3"/>
    <w:rsid w:val="00777F55"/>
    <w:rsid w:val="007834BC"/>
    <w:rsid w:val="0079763A"/>
    <w:rsid w:val="007B05CB"/>
    <w:rsid w:val="007B65CC"/>
    <w:rsid w:val="007C24EC"/>
    <w:rsid w:val="007E77C9"/>
    <w:rsid w:val="007E7A0E"/>
    <w:rsid w:val="007F7911"/>
    <w:rsid w:val="00824109"/>
    <w:rsid w:val="00825C60"/>
    <w:rsid w:val="00827C41"/>
    <w:rsid w:val="0083208B"/>
    <w:rsid w:val="00832615"/>
    <w:rsid w:val="00834092"/>
    <w:rsid w:val="00844893"/>
    <w:rsid w:val="00844AB2"/>
    <w:rsid w:val="00850564"/>
    <w:rsid w:val="0089186E"/>
    <w:rsid w:val="008C2920"/>
    <w:rsid w:val="008D27E9"/>
    <w:rsid w:val="00900AE7"/>
    <w:rsid w:val="0090537C"/>
    <w:rsid w:val="00923714"/>
    <w:rsid w:val="00923773"/>
    <w:rsid w:val="0093326D"/>
    <w:rsid w:val="009353EA"/>
    <w:rsid w:val="0093550E"/>
    <w:rsid w:val="00966488"/>
    <w:rsid w:val="009668F4"/>
    <w:rsid w:val="00971147"/>
    <w:rsid w:val="00994577"/>
    <w:rsid w:val="009A545E"/>
    <w:rsid w:val="009D513C"/>
    <w:rsid w:val="009E361F"/>
    <w:rsid w:val="00A00625"/>
    <w:rsid w:val="00A076B5"/>
    <w:rsid w:val="00A2587A"/>
    <w:rsid w:val="00A360B8"/>
    <w:rsid w:val="00A43174"/>
    <w:rsid w:val="00A44D8B"/>
    <w:rsid w:val="00A47FC5"/>
    <w:rsid w:val="00A53671"/>
    <w:rsid w:val="00A60E7A"/>
    <w:rsid w:val="00A645ED"/>
    <w:rsid w:val="00A80E34"/>
    <w:rsid w:val="00A9023B"/>
    <w:rsid w:val="00A92646"/>
    <w:rsid w:val="00AA1358"/>
    <w:rsid w:val="00AC4A20"/>
    <w:rsid w:val="00AD3E24"/>
    <w:rsid w:val="00AD6980"/>
    <w:rsid w:val="00AE35EF"/>
    <w:rsid w:val="00B161DD"/>
    <w:rsid w:val="00B1664D"/>
    <w:rsid w:val="00B454BE"/>
    <w:rsid w:val="00B45EE0"/>
    <w:rsid w:val="00B52C86"/>
    <w:rsid w:val="00B846C3"/>
    <w:rsid w:val="00B97817"/>
    <w:rsid w:val="00BE3345"/>
    <w:rsid w:val="00BE4023"/>
    <w:rsid w:val="00BE463B"/>
    <w:rsid w:val="00BF5318"/>
    <w:rsid w:val="00C06D85"/>
    <w:rsid w:val="00C1040D"/>
    <w:rsid w:val="00C21485"/>
    <w:rsid w:val="00C35A84"/>
    <w:rsid w:val="00C35EEB"/>
    <w:rsid w:val="00C421C8"/>
    <w:rsid w:val="00C45612"/>
    <w:rsid w:val="00C45E49"/>
    <w:rsid w:val="00C500E3"/>
    <w:rsid w:val="00C50832"/>
    <w:rsid w:val="00C82059"/>
    <w:rsid w:val="00C90EB3"/>
    <w:rsid w:val="00C95D64"/>
    <w:rsid w:val="00CA52C3"/>
    <w:rsid w:val="00CD3253"/>
    <w:rsid w:val="00CD6E77"/>
    <w:rsid w:val="00CE2D09"/>
    <w:rsid w:val="00CE3CE5"/>
    <w:rsid w:val="00CF51DB"/>
    <w:rsid w:val="00D20E08"/>
    <w:rsid w:val="00D305F3"/>
    <w:rsid w:val="00D32F1A"/>
    <w:rsid w:val="00D61C47"/>
    <w:rsid w:val="00D72C51"/>
    <w:rsid w:val="00D910A3"/>
    <w:rsid w:val="00D91283"/>
    <w:rsid w:val="00DA4952"/>
    <w:rsid w:val="00DC1CE3"/>
    <w:rsid w:val="00DC69AA"/>
    <w:rsid w:val="00DD0156"/>
    <w:rsid w:val="00DE4F04"/>
    <w:rsid w:val="00E03CB1"/>
    <w:rsid w:val="00E07EC0"/>
    <w:rsid w:val="00E20CF0"/>
    <w:rsid w:val="00E21E6D"/>
    <w:rsid w:val="00E3353F"/>
    <w:rsid w:val="00E43B34"/>
    <w:rsid w:val="00E732B4"/>
    <w:rsid w:val="00E82F0D"/>
    <w:rsid w:val="00EC494E"/>
    <w:rsid w:val="00EF21E4"/>
    <w:rsid w:val="00F00E85"/>
    <w:rsid w:val="00F029E9"/>
    <w:rsid w:val="00F0520D"/>
    <w:rsid w:val="00F12999"/>
    <w:rsid w:val="00F1560B"/>
    <w:rsid w:val="00F26BD5"/>
    <w:rsid w:val="00F34C96"/>
    <w:rsid w:val="00F52C77"/>
    <w:rsid w:val="00F52D84"/>
    <w:rsid w:val="00F71E6A"/>
    <w:rsid w:val="00F80766"/>
    <w:rsid w:val="00F8228C"/>
    <w:rsid w:val="00F84DCC"/>
    <w:rsid w:val="00F945B7"/>
    <w:rsid w:val="00F94FFB"/>
    <w:rsid w:val="00F96172"/>
    <w:rsid w:val="00FA4F3F"/>
    <w:rsid w:val="00FB409B"/>
    <w:rsid w:val="00FB4A18"/>
    <w:rsid w:val="00FE2199"/>
    <w:rsid w:val="00FE22CD"/>
    <w:rsid w:val="00FF4B45"/>
    <w:rsid w:val="00FF68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2236B"/>
  <w15:docId w15:val="{E3A35FC1-EB83-4323-B323-CDB44BA6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4B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6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1631"/>
  </w:style>
  <w:style w:type="paragraph" w:styleId="Footer">
    <w:name w:val="footer"/>
    <w:basedOn w:val="Normal"/>
    <w:link w:val="FooterChar"/>
    <w:uiPriority w:val="99"/>
    <w:unhideWhenUsed/>
    <w:rsid w:val="000516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1631"/>
  </w:style>
  <w:style w:type="paragraph" w:styleId="ListParagraph">
    <w:name w:val="List Paragraph"/>
    <w:basedOn w:val="Normal"/>
    <w:uiPriority w:val="34"/>
    <w:qFormat/>
    <w:rsid w:val="00DC1CE3"/>
    <w:pPr>
      <w:ind w:left="720"/>
      <w:contextualSpacing/>
    </w:pPr>
    <w:rPr>
      <w:rFonts w:ascii="Calibri" w:eastAsia="Times New Roman" w:hAnsi="Calibri" w:cs="Arial"/>
    </w:rPr>
  </w:style>
  <w:style w:type="paragraph" w:styleId="BalloonText">
    <w:name w:val="Balloon Text"/>
    <w:basedOn w:val="Normal"/>
    <w:link w:val="BalloonTextChar"/>
    <w:uiPriority w:val="99"/>
    <w:semiHidden/>
    <w:unhideWhenUsed/>
    <w:rsid w:val="00A60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E7A"/>
    <w:rPr>
      <w:rFonts w:ascii="Tahoma" w:hAnsi="Tahoma" w:cs="Tahoma"/>
      <w:sz w:val="16"/>
      <w:szCs w:val="16"/>
    </w:rPr>
  </w:style>
  <w:style w:type="table" w:styleId="TableGrid">
    <w:name w:val="Table Grid"/>
    <w:basedOn w:val="TableNormal"/>
    <w:uiPriority w:val="59"/>
    <w:rsid w:val="004D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שם הרופא"/>
    <w:qFormat/>
    <w:rsid w:val="00B1664D"/>
    <w:pPr>
      <w:tabs>
        <w:tab w:val="left" w:pos="5606"/>
        <w:tab w:val="left" w:pos="6321"/>
        <w:tab w:val="left" w:pos="6463"/>
      </w:tabs>
      <w:jc w:val="both"/>
    </w:pPr>
    <w:rPr>
      <w:rFonts w:cs="David"/>
      <w:spacing w:val="40"/>
      <w:sz w:val="18"/>
      <w:szCs w:val="18"/>
    </w:rPr>
  </w:style>
  <w:style w:type="table" w:styleId="LightShading">
    <w:name w:val="Light Shading"/>
    <w:basedOn w:val="TableNormal"/>
    <w:uiPriority w:val="60"/>
    <w:rsid w:val="00272B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625AD4"/>
    <w:rPr>
      <w:color w:val="666666"/>
    </w:rPr>
  </w:style>
  <w:style w:type="paragraph" w:styleId="NoSpacing">
    <w:name w:val="No Spacing"/>
    <w:uiPriority w:val="1"/>
    <w:qFormat/>
    <w:rsid w:val="00A076B5"/>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604BC2D-9A06-4627-9CF7-6C21F16E5502}"/>
      </w:docPartPr>
      <w:docPartBody>
        <w:p w:rsidR="00B065A1" w:rsidRDefault="00B065A1">
          <w:r w:rsidRPr="00391D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A1"/>
    <w:rsid w:val="00767CA3"/>
    <w:rsid w:val="00913453"/>
    <w:rsid w:val="009F1EED"/>
    <w:rsid w:val="00A9023B"/>
    <w:rsid w:val="00B065A1"/>
    <w:rsid w:val="00BA3553"/>
    <w:rsid w:val="00C35A84"/>
    <w:rsid w:val="00DA3399"/>
    <w:rsid w:val="00F34C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45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D549A-0D47-4D6F-8254-F87B0E60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880</Words>
  <Characters>5020</Characters>
  <Application>Microsoft Office Word</Application>
  <DocSecurity>8</DocSecurity>
  <Lines>41</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dc:creator>
  <cp:lastModifiedBy>Karen Mashiah Zvang</cp:lastModifiedBy>
  <cp:revision>6</cp:revision>
  <cp:lastPrinted>2019-08-04T05:17:00Z</cp:lastPrinted>
  <dcterms:created xsi:type="dcterms:W3CDTF">2026-04-20T07:46:00Z</dcterms:created>
  <dcterms:modified xsi:type="dcterms:W3CDTF">2026-04-20T08:16:00Z</dcterms:modified>
</cp:coreProperties>
</file>